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ook w:val="01E0" w:firstRow="1" w:lastRow="1" w:firstColumn="1" w:lastColumn="1" w:noHBand="0" w:noVBand="0"/>
      </w:tblPr>
      <w:tblGrid>
        <w:gridCol w:w="3398"/>
        <w:gridCol w:w="6491"/>
      </w:tblGrid>
      <w:tr w:rsidR="00435216" w:rsidRPr="00E07798" w:rsidTr="00435216">
        <w:trPr>
          <w:trHeight w:val="1135"/>
        </w:trPr>
        <w:tc>
          <w:tcPr>
            <w:tcW w:w="3398" w:type="dxa"/>
          </w:tcPr>
          <w:p w:rsidR="00435216" w:rsidRPr="00E07798" w:rsidRDefault="00435216" w:rsidP="00B67D92">
            <w:pPr>
              <w:jc w:val="center"/>
              <w:rPr>
                <w:color w:val="0000FF"/>
                <w:sz w:val="2"/>
                <w:szCs w:val="2"/>
              </w:rPr>
            </w:pPr>
            <w:r>
              <w:rPr>
                <w:noProof/>
                <w:lang w:val="ru-RU"/>
              </w:rPr>
              <w:drawing>
                <wp:anchor distT="0" distB="0" distL="114300" distR="114300" simplePos="0" relativeHeight="251657728" behindDoc="0" locked="0" layoutInCell="1" allowOverlap="1" wp14:anchorId="46BD8B43" wp14:editId="70946AF8">
                  <wp:simplePos x="0" y="0"/>
                  <wp:positionH relativeFrom="column">
                    <wp:posOffset>611505</wp:posOffset>
                  </wp:positionH>
                  <wp:positionV relativeFrom="paragraph">
                    <wp:posOffset>12065</wp:posOffset>
                  </wp:positionV>
                  <wp:extent cx="698500" cy="698500"/>
                  <wp:effectExtent l="0" t="0" r="6350" b="6350"/>
                  <wp:wrapSquare wrapText="bothSides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491" w:type="dxa"/>
            <w:vMerge w:val="restart"/>
            <w:vAlign w:val="center"/>
          </w:tcPr>
          <w:p w:rsidR="00435216" w:rsidRPr="00E07798" w:rsidRDefault="00435216" w:rsidP="00B67D92">
            <w:pPr>
              <w:jc w:val="center"/>
              <w:rPr>
                <w:rFonts w:ascii="Verdana" w:hAnsi="Verdana"/>
                <w:color w:val="2F5496"/>
              </w:rPr>
            </w:pPr>
            <w:r w:rsidRPr="00E07798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435216" w:rsidRPr="00E07798" w:rsidTr="00435216">
        <w:trPr>
          <w:trHeight w:val="624"/>
        </w:trPr>
        <w:tc>
          <w:tcPr>
            <w:tcW w:w="3398" w:type="dxa"/>
            <w:vAlign w:val="center"/>
          </w:tcPr>
          <w:p w:rsidR="00435216" w:rsidRPr="00C12344" w:rsidRDefault="00435216" w:rsidP="00B67D92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C12344">
              <w:rPr>
                <w:rFonts w:ascii="Verdana" w:hAnsi="Verdana"/>
                <w:b/>
                <w:color w:val="2F5496"/>
                <w:lang w:eastAsia="uk-UA"/>
              </w:rPr>
              <w:t>Держстат</w:t>
            </w:r>
          </w:p>
          <w:p w:rsidR="00435216" w:rsidRPr="005302FF" w:rsidRDefault="00435216" w:rsidP="00B67D92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5302FF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Головне управління статистики</w:t>
            </w:r>
          </w:p>
          <w:p w:rsidR="00435216" w:rsidRPr="004C1373" w:rsidRDefault="00435216" w:rsidP="00B67D92">
            <w:pPr>
              <w:jc w:val="center"/>
              <w:rPr>
                <w:b/>
                <w:color w:val="2F5496"/>
                <w:lang w:eastAsia="uk-UA"/>
              </w:rPr>
            </w:pPr>
            <w:r w:rsidRPr="005302FF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 Луганській області</w:t>
            </w:r>
          </w:p>
        </w:tc>
        <w:tc>
          <w:tcPr>
            <w:tcW w:w="6491" w:type="dxa"/>
            <w:vMerge/>
          </w:tcPr>
          <w:p w:rsidR="00435216" w:rsidRPr="00E07798" w:rsidRDefault="00435216" w:rsidP="00B67D92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435216" w:rsidRPr="00E07798" w:rsidTr="00435216">
        <w:trPr>
          <w:trHeight w:val="80"/>
        </w:trPr>
        <w:tc>
          <w:tcPr>
            <w:tcW w:w="3398" w:type="dxa"/>
            <w:vAlign w:val="center"/>
          </w:tcPr>
          <w:p w:rsidR="00435216" w:rsidRPr="00C64C9F" w:rsidRDefault="00435216" w:rsidP="00B67D92">
            <w:pPr>
              <w:jc w:val="center"/>
              <w:rPr>
                <w:rFonts w:ascii="Verdana" w:hAnsi="Verdana"/>
                <w:b/>
                <w:color w:val="003366"/>
                <w:lang w:eastAsia="uk-UA"/>
              </w:rPr>
            </w:pPr>
            <w:r w:rsidRPr="00C64C9F">
              <w:rPr>
                <w:rFonts w:ascii="Verdana" w:hAnsi="Verdana"/>
                <w:b/>
                <w:color w:val="003366"/>
              </w:rPr>
              <w:t>www</w:t>
            </w:r>
            <w:r>
              <w:rPr>
                <w:rFonts w:ascii="Verdana" w:hAnsi="Verdana"/>
                <w:b/>
                <w:color w:val="003366"/>
              </w:rPr>
              <w:t>.</w:t>
            </w:r>
            <w:r w:rsidRPr="00C64C9F">
              <w:rPr>
                <w:rFonts w:ascii="Verdana" w:hAnsi="Verdana"/>
                <w:b/>
                <w:color w:val="003366"/>
              </w:rPr>
              <w:t>lg</w:t>
            </w:r>
            <w:r>
              <w:rPr>
                <w:rFonts w:ascii="Verdana" w:hAnsi="Verdana"/>
                <w:b/>
                <w:color w:val="003366"/>
              </w:rPr>
              <w:t>.</w:t>
            </w:r>
            <w:r w:rsidRPr="00C64C9F">
              <w:rPr>
                <w:rFonts w:ascii="Verdana" w:hAnsi="Verdana"/>
                <w:b/>
                <w:color w:val="003366"/>
              </w:rPr>
              <w:t>ukrstat</w:t>
            </w:r>
            <w:r>
              <w:rPr>
                <w:rFonts w:ascii="Verdana" w:hAnsi="Verdana"/>
                <w:b/>
                <w:color w:val="003366"/>
              </w:rPr>
              <w:t>.</w:t>
            </w:r>
            <w:r w:rsidRPr="00C64C9F">
              <w:rPr>
                <w:rFonts w:ascii="Verdana" w:hAnsi="Verdana"/>
                <w:b/>
                <w:color w:val="003366"/>
              </w:rPr>
              <w:t>gov</w:t>
            </w:r>
            <w:r>
              <w:rPr>
                <w:rFonts w:ascii="Verdana" w:hAnsi="Verdana"/>
                <w:b/>
                <w:color w:val="003366"/>
              </w:rPr>
              <w:t>.</w:t>
            </w:r>
            <w:r w:rsidRPr="00C64C9F">
              <w:rPr>
                <w:rFonts w:ascii="Verdana" w:hAnsi="Verdana"/>
                <w:b/>
                <w:color w:val="003366"/>
              </w:rPr>
              <w:t>ua</w:t>
            </w:r>
          </w:p>
        </w:tc>
        <w:tc>
          <w:tcPr>
            <w:tcW w:w="6491" w:type="dxa"/>
            <w:vAlign w:val="center"/>
          </w:tcPr>
          <w:p w:rsidR="00435216" w:rsidRPr="00E07798" w:rsidRDefault="00435216" w:rsidP="00B67D92">
            <w:pPr>
              <w:jc w:val="center"/>
            </w:pPr>
          </w:p>
        </w:tc>
      </w:tr>
      <w:tr w:rsidR="00435216" w:rsidRPr="00E07798" w:rsidTr="00435216">
        <w:trPr>
          <w:trHeight w:val="170"/>
        </w:trPr>
        <w:tc>
          <w:tcPr>
            <w:tcW w:w="3398" w:type="dxa"/>
            <w:shd w:val="clear" w:color="auto" w:fill="0066FF"/>
          </w:tcPr>
          <w:p w:rsidR="00435216" w:rsidRPr="00E07798" w:rsidRDefault="00435216" w:rsidP="00B67D92">
            <w:pPr>
              <w:rPr>
                <w:color w:val="2F5496"/>
                <w:sz w:val="12"/>
                <w:szCs w:val="12"/>
              </w:rPr>
            </w:pPr>
          </w:p>
        </w:tc>
        <w:tc>
          <w:tcPr>
            <w:tcW w:w="6491" w:type="dxa"/>
            <w:shd w:val="clear" w:color="auto" w:fill="0066FF"/>
          </w:tcPr>
          <w:p w:rsidR="00435216" w:rsidRPr="00E07798" w:rsidRDefault="00435216" w:rsidP="00B67D92">
            <w:pPr>
              <w:rPr>
                <w:color w:val="2F5496"/>
                <w:sz w:val="12"/>
                <w:szCs w:val="12"/>
              </w:rPr>
            </w:pPr>
          </w:p>
        </w:tc>
      </w:tr>
      <w:tr w:rsidR="00435216" w:rsidRPr="00E07798" w:rsidTr="00435216">
        <w:trPr>
          <w:trHeight w:val="170"/>
        </w:trPr>
        <w:tc>
          <w:tcPr>
            <w:tcW w:w="3398" w:type="dxa"/>
            <w:shd w:val="clear" w:color="auto" w:fill="FFFF00"/>
          </w:tcPr>
          <w:p w:rsidR="00435216" w:rsidRPr="00E07798" w:rsidRDefault="00435216" w:rsidP="00B67D92">
            <w:pPr>
              <w:rPr>
                <w:color w:val="2F5496"/>
                <w:sz w:val="12"/>
                <w:szCs w:val="12"/>
              </w:rPr>
            </w:pPr>
            <w:r w:rsidRPr="00E07798">
              <w:rPr>
                <w:color w:val="2F5496"/>
                <w:sz w:val="12"/>
                <w:szCs w:val="12"/>
              </w:rPr>
              <w:t xml:space="preserve">                   </w:t>
            </w:r>
          </w:p>
        </w:tc>
        <w:tc>
          <w:tcPr>
            <w:tcW w:w="6491" w:type="dxa"/>
            <w:shd w:val="clear" w:color="auto" w:fill="FFFF00"/>
          </w:tcPr>
          <w:p w:rsidR="00435216" w:rsidRPr="00E07798" w:rsidRDefault="00435216" w:rsidP="00B67D92">
            <w:pPr>
              <w:rPr>
                <w:color w:val="2F5496"/>
                <w:sz w:val="12"/>
                <w:szCs w:val="12"/>
              </w:rPr>
            </w:pPr>
          </w:p>
        </w:tc>
      </w:tr>
    </w:tbl>
    <w:p w:rsidR="00CC39C7" w:rsidRPr="00435216" w:rsidRDefault="00521D43" w:rsidP="00A325F3">
      <w:pPr>
        <w:ind w:left="-142"/>
        <w:rPr>
          <w:rFonts w:ascii="Calibri" w:hAnsi="Calibri"/>
          <w:sz w:val="26"/>
          <w:szCs w:val="26"/>
        </w:rPr>
      </w:pPr>
      <w:r w:rsidRPr="00521D43">
        <w:rPr>
          <w:rFonts w:ascii="Calibri" w:hAnsi="Calibri"/>
          <w:sz w:val="26"/>
          <w:szCs w:val="26"/>
          <w:lang w:val="ru-RU"/>
        </w:rPr>
        <w:t>30</w:t>
      </w:r>
      <w:r w:rsidR="00AC32B1" w:rsidRPr="00435216">
        <w:rPr>
          <w:rFonts w:ascii="Calibri" w:hAnsi="Calibri"/>
          <w:sz w:val="26"/>
          <w:szCs w:val="26"/>
          <w:lang w:val="ru-RU"/>
        </w:rPr>
        <w:t>.</w:t>
      </w:r>
      <w:r>
        <w:rPr>
          <w:rFonts w:ascii="Calibri" w:hAnsi="Calibri"/>
          <w:sz w:val="26"/>
          <w:szCs w:val="26"/>
          <w:lang w:val="ru-RU"/>
        </w:rPr>
        <w:t>01</w:t>
      </w:r>
      <w:r w:rsidR="00AC32B1" w:rsidRPr="00435216">
        <w:rPr>
          <w:rFonts w:ascii="Calibri" w:hAnsi="Calibri"/>
          <w:sz w:val="26"/>
          <w:szCs w:val="26"/>
          <w:lang w:val="ru-RU"/>
        </w:rPr>
        <w:t>.</w:t>
      </w:r>
      <w:r w:rsidR="00F57BC2" w:rsidRPr="00435216">
        <w:rPr>
          <w:rFonts w:ascii="Calibri" w:hAnsi="Calibri"/>
          <w:sz w:val="26"/>
          <w:szCs w:val="26"/>
        </w:rPr>
        <w:t>201</w:t>
      </w:r>
      <w:r>
        <w:rPr>
          <w:rFonts w:ascii="Calibri" w:hAnsi="Calibri"/>
          <w:sz w:val="26"/>
          <w:szCs w:val="26"/>
        </w:rPr>
        <w:t>9</w:t>
      </w:r>
    </w:p>
    <w:p w:rsidR="00CC39C7" w:rsidRDefault="00CC39C7" w:rsidP="00F764E4">
      <w:pPr>
        <w:rPr>
          <w:rFonts w:ascii="Calibri" w:hAnsi="Calibri"/>
          <w:sz w:val="24"/>
          <w:szCs w:val="24"/>
        </w:rPr>
      </w:pPr>
    </w:p>
    <w:p w:rsidR="009D7B3E" w:rsidRPr="008F0CAB" w:rsidRDefault="00E169E5" w:rsidP="00F764E4">
      <w:pPr>
        <w:ind w:firstLine="709"/>
        <w:jc w:val="center"/>
        <w:rPr>
          <w:rFonts w:asciiTheme="minorHAnsi" w:hAnsiTheme="minorHAnsi" w:cstheme="minorHAnsi"/>
          <w:b/>
          <w:snapToGrid w:val="0"/>
          <w:sz w:val="26"/>
          <w:szCs w:val="26"/>
        </w:rPr>
      </w:pPr>
      <w:r w:rsidRPr="008F0CAB">
        <w:rPr>
          <w:rFonts w:asciiTheme="minorHAnsi" w:hAnsiTheme="minorHAnsi" w:cstheme="minorHAnsi"/>
          <w:b/>
          <w:sz w:val="26"/>
          <w:szCs w:val="26"/>
        </w:rPr>
        <w:t>Заробітна плат</w:t>
      </w:r>
      <w:r w:rsidR="00D806B8" w:rsidRPr="008F0CAB">
        <w:rPr>
          <w:rFonts w:asciiTheme="minorHAnsi" w:hAnsiTheme="minorHAnsi" w:cstheme="minorHAnsi"/>
          <w:b/>
          <w:sz w:val="26"/>
          <w:szCs w:val="26"/>
        </w:rPr>
        <w:t xml:space="preserve">а </w:t>
      </w:r>
      <w:r w:rsidR="006A6802" w:rsidRPr="008F0CAB">
        <w:rPr>
          <w:rFonts w:asciiTheme="minorHAnsi" w:hAnsiTheme="minorHAnsi" w:cstheme="minorHAnsi"/>
          <w:b/>
          <w:sz w:val="26"/>
          <w:szCs w:val="26"/>
          <w:lang w:val="ru-RU"/>
        </w:rPr>
        <w:t>у</w:t>
      </w:r>
      <w:r w:rsidR="005E2675" w:rsidRPr="008F0CAB">
        <w:rPr>
          <w:rFonts w:asciiTheme="minorHAnsi" w:hAnsiTheme="minorHAnsi" w:cstheme="minorHAnsi"/>
          <w:b/>
          <w:sz w:val="26"/>
          <w:szCs w:val="26"/>
        </w:rPr>
        <w:t xml:space="preserve"> </w:t>
      </w:r>
      <w:r w:rsidR="005E2675" w:rsidRPr="008F0CAB">
        <w:rPr>
          <w:rFonts w:asciiTheme="minorHAnsi" w:hAnsiTheme="minorHAnsi" w:cstheme="minorHAnsi"/>
          <w:b/>
          <w:sz w:val="26"/>
          <w:szCs w:val="26"/>
          <w:lang w:val="ru-RU"/>
        </w:rPr>
        <w:t>Луганській області</w:t>
      </w:r>
      <w:r w:rsidR="009D7B3E" w:rsidRPr="008F0CAB">
        <w:rPr>
          <w:rFonts w:asciiTheme="minorHAnsi" w:hAnsiTheme="minorHAnsi" w:cstheme="minorHAnsi"/>
          <w:sz w:val="26"/>
          <w:szCs w:val="26"/>
        </w:rPr>
        <w:t xml:space="preserve"> </w:t>
      </w:r>
      <w:r w:rsidR="00D806B8" w:rsidRPr="007F5CB8">
        <w:rPr>
          <w:rFonts w:asciiTheme="minorHAnsi" w:hAnsiTheme="minorHAnsi" w:cstheme="minorHAnsi"/>
          <w:b/>
          <w:sz w:val="26"/>
          <w:szCs w:val="26"/>
        </w:rPr>
        <w:t xml:space="preserve">у </w:t>
      </w:r>
      <w:r w:rsidR="00521D43">
        <w:rPr>
          <w:rFonts w:asciiTheme="minorHAnsi" w:hAnsiTheme="minorHAnsi" w:cstheme="minorHAnsi"/>
          <w:b/>
          <w:sz w:val="26"/>
          <w:szCs w:val="26"/>
        </w:rPr>
        <w:t>грудні</w:t>
      </w:r>
      <w:r w:rsidR="009D7B3E" w:rsidRPr="008F0CAB">
        <w:rPr>
          <w:rFonts w:asciiTheme="minorHAnsi" w:hAnsiTheme="minorHAnsi" w:cstheme="minorHAnsi"/>
          <w:snapToGrid w:val="0"/>
          <w:sz w:val="26"/>
          <w:szCs w:val="26"/>
        </w:rPr>
        <w:t xml:space="preserve"> </w:t>
      </w:r>
      <w:r w:rsidR="009D7B3E" w:rsidRPr="008F0CAB">
        <w:rPr>
          <w:rFonts w:asciiTheme="minorHAnsi" w:hAnsiTheme="minorHAnsi" w:cstheme="minorHAnsi"/>
          <w:b/>
          <w:snapToGrid w:val="0"/>
          <w:sz w:val="26"/>
          <w:szCs w:val="26"/>
        </w:rPr>
        <w:t>20</w:t>
      </w:r>
      <w:r w:rsidR="005E2675" w:rsidRPr="008F0CAB">
        <w:rPr>
          <w:rFonts w:asciiTheme="minorHAnsi" w:hAnsiTheme="minorHAnsi" w:cstheme="minorHAnsi"/>
          <w:b/>
          <w:snapToGrid w:val="0"/>
          <w:sz w:val="26"/>
          <w:szCs w:val="26"/>
        </w:rPr>
        <w:t>1</w:t>
      </w:r>
      <w:r w:rsidR="008F0CAB" w:rsidRPr="008F0CAB">
        <w:rPr>
          <w:rFonts w:asciiTheme="minorHAnsi" w:hAnsiTheme="minorHAnsi" w:cstheme="minorHAnsi"/>
          <w:b/>
          <w:snapToGrid w:val="0"/>
          <w:sz w:val="26"/>
          <w:szCs w:val="26"/>
        </w:rPr>
        <w:t>8</w:t>
      </w:r>
      <w:r w:rsidR="009D7B3E" w:rsidRPr="008F0CAB">
        <w:rPr>
          <w:rFonts w:asciiTheme="minorHAnsi" w:hAnsiTheme="minorHAnsi" w:cstheme="minorHAnsi"/>
          <w:b/>
          <w:snapToGrid w:val="0"/>
          <w:sz w:val="26"/>
          <w:szCs w:val="26"/>
        </w:rPr>
        <w:t xml:space="preserve"> року</w:t>
      </w:r>
    </w:p>
    <w:p w:rsidR="005E2675" w:rsidRDefault="005E2675" w:rsidP="00F764E4">
      <w:pPr>
        <w:ind w:firstLine="709"/>
        <w:jc w:val="center"/>
        <w:rPr>
          <w:b/>
          <w:snapToGrid w:val="0"/>
          <w:sz w:val="24"/>
          <w:szCs w:val="24"/>
        </w:rPr>
      </w:pPr>
    </w:p>
    <w:p w:rsidR="007F2F8A" w:rsidRPr="00A41265" w:rsidRDefault="007F2F8A" w:rsidP="00F764E4">
      <w:pPr>
        <w:pStyle w:val="a3"/>
        <w:ind w:firstLine="709"/>
        <w:rPr>
          <w:rFonts w:ascii="Calibri" w:hAnsi="Calibri"/>
          <w:color w:val="000000" w:themeColor="text1"/>
          <w:sz w:val="26"/>
          <w:szCs w:val="26"/>
          <w:lang w:val="ru-RU"/>
        </w:rPr>
      </w:pPr>
      <w:r w:rsidRPr="00A949F6">
        <w:rPr>
          <w:rFonts w:ascii="Calibri" w:hAnsi="Calibri"/>
          <w:color w:val="000000" w:themeColor="text1"/>
          <w:sz w:val="26"/>
          <w:szCs w:val="26"/>
        </w:rPr>
        <w:t>Середня номінальна заробітна плата штатного працівника підпри</w:t>
      </w:r>
      <w:r w:rsidR="003C09CC">
        <w:rPr>
          <w:rFonts w:ascii="Calibri" w:hAnsi="Calibri"/>
          <w:color w:val="000000" w:themeColor="text1"/>
          <w:sz w:val="26"/>
          <w:szCs w:val="26"/>
        </w:rPr>
        <w:t>ємст</w:t>
      </w:r>
      <w:r w:rsidR="00833F44">
        <w:rPr>
          <w:rFonts w:ascii="Calibri" w:hAnsi="Calibri"/>
          <w:color w:val="000000" w:themeColor="text1"/>
          <w:sz w:val="26"/>
          <w:szCs w:val="26"/>
        </w:rPr>
        <w:t xml:space="preserve">в, установ та організацій у </w:t>
      </w:r>
      <w:r w:rsidR="00521D43">
        <w:rPr>
          <w:rFonts w:ascii="Calibri" w:hAnsi="Calibri"/>
          <w:color w:val="000000" w:themeColor="text1"/>
          <w:sz w:val="26"/>
          <w:szCs w:val="26"/>
        </w:rPr>
        <w:t>грудні</w:t>
      </w:r>
      <w:r w:rsidR="00683B67" w:rsidRPr="00A949F6">
        <w:rPr>
          <w:rFonts w:ascii="Calibri" w:hAnsi="Calibri"/>
          <w:color w:val="000000" w:themeColor="text1"/>
          <w:sz w:val="26"/>
          <w:szCs w:val="26"/>
        </w:rPr>
        <w:t xml:space="preserve"> </w:t>
      </w:r>
      <w:r w:rsidR="005E2675" w:rsidRPr="00A949F6">
        <w:rPr>
          <w:rFonts w:ascii="Calibri" w:hAnsi="Calibri"/>
          <w:color w:val="000000" w:themeColor="text1"/>
          <w:sz w:val="26"/>
          <w:szCs w:val="26"/>
        </w:rPr>
        <w:t>201</w:t>
      </w:r>
      <w:r w:rsidR="00683B67" w:rsidRPr="00A949F6">
        <w:rPr>
          <w:rFonts w:ascii="Calibri" w:hAnsi="Calibri"/>
          <w:color w:val="000000" w:themeColor="text1"/>
          <w:sz w:val="26"/>
          <w:szCs w:val="26"/>
        </w:rPr>
        <w:t>8</w:t>
      </w:r>
      <w:r w:rsidRPr="00A949F6">
        <w:rPr>
          <w:rFonts w:ascii="Calibri" w:hAnsi="Calibri"/>
          <w:color w:val="000000" w:themeColor="text1"/>
          <w:sz w:val="26"/>
          <w:szCs w:val="26"/>
        </w:rPr>
        <w:t>р</w:t>
      </w:r>
      <w:r w:rsidR="00A41265" w:rsidRPr="00A41265">
        <w:rPr>
          <w:rFonts w:ascii="Calibri" w:hAnsi="Calibri"/>
          <w:color w:val="000000" w:themeColor="text1"/>
          <w:sz w:val="26"/>
          <w:szCs w:val="26"/>
          <w:lang w:val="ru-RU"/>
        </w:rPr>
        <w:t>.</w:t>
      </w:r>
      <w:r w:rsidRPr="00A949F6">
        <w:rPr>
          <w:rFonts w:ascii="Calibri" w:hAnsi="Calibri"/>
          <w:color w:val="000000" w:themeColor="text1"/>
          <w:sz w:val="26"/>
          <w:szCs w:val="26"/>
        </w:rPr>
        <w:t xml:space="preserve"> становила </w:t>
      </w:r>
      <w:r w:rsidR="00521D43">
        <w:rPr>
          <w:rFonts w:ascii="Calibri" w:hAnsi="Calibri"/>
          <w:color w:val="000000" w:themeColor="text1"/>
          <w:sz w:val="26"/>
          <w:szCs w:val="26"/>
        </w:rPr>
        <w:t>8731</w:t>
      </w:r>
      <w:r w:rsidR="00A41265">
        <w:rPr>
          <w:rFonts w:ascii="Calibri" w:hAnsi="Calibri"/>
          <w:color w:val="000000" w:themeColor="text1"/>
          <w:sz w:val="26"/>
          <w:szCs w:val="26"/>
        </w:rPr>
        <w:t xml:space="preserve"> грн</w:t>
      </w:r>
      <w:r w:rsidR="00814F6A">
        <w:rPr>
          <w:rFonts w:ascii="Calibri" w:hAnsi="Calibri"/>
          <w:color w:val="000000" w:themeColor="text1"/>
          <w:sz w:val="26"/>
          <w:szCs w:val="26"/>
          <w:lang w:val="ru-RU"/>
        </w:rPr>
        <w:t>,</w:t>
      </w:r>
      <w:r w:rsidR="00E87DCD" w:rsidRPr="00A949F6">
        <w:rPr>
          <w:rFonts w:ascii="Calibri" w:hAnsi="Calibri"/>
          <w:color w:val="000000" w:themeColor="text1"/>
          <w:sz w:val="26"/>
          <w:szCs w:val="26"/>
        </w:rPr>
        <w:t xml:space="preserve"> що у</w:t>
      </w:r>
      <w:r w:rsidRPr="00A949F6">
        <w:rPr>
          <w:rFonts w:ascii="Calibri" w:hAnsi="Calibri"/>
          <w:color w:val="000000" w:themeColor="text1"/>
          <w:sz w:val="26"/>
          <w:szCs w:val="26"/>
        </w:rPr>
        <w:t xml:space="preserve"> </w:t>
      </w:r>
      <w:r w:rsidR="00833F44">
        <w:rPr>
          <w:rFonts w:ascii="Calibri" w:hAnsi="Calibri"/>
          <w:color w:val="000000" w:themeColor="text1"/>
          <w:sz w:val="26"/>
          <w:szCs w:val="26"/>
        </w:rPr>
        <w:t>2</w:t>
      </w:r>
      <w:r w:rsidR="005E2675" w:rsidRPr="00A949F6">
        <w:rPr>
          <w:rFonts w:ascii="Calibri" w:hAnsi="Calibri"/>
          <w:color w:val="000000" w:themeColor="text1"/>
          <w:sz w:val="26"/>
          <w:szCs w:val="26"/>
        </w:rPr>
        <w:t>,</w:t>
      </w:r>
      <w:r w:rsidR="00521D43">
        <w:rPr>
          <w:rFonts w:ascii="Calibri" w:hAnsi="Calibri"/>
          <w:color w:val="000000" w:themeColor="text1"/>
          <w:sz w:val="26"/>
          <w:szCs w:val="26"/>
        </w:rPr>
        <w:t>3</w:t>
      </w:r>
      <w:r w:rsidR="005E2675" w:rsidRPr="00A949F6">
        <w:rPr>
          <w:rFonts w:ascii="Calibri" w:hAnsi="Calibri"/>
          <w:color w:val="000000" w:themeColor="text1"/>
          <w:sz w:val="26"/>
          <w:szCs w:val="26"/>
        </w:rPr>
        <w:t xml:space="preserve"> </w:t>
      </w:r>
      <w:proofErr w:type="spellStart"/>
      <w:r w:rsidRPr="00A949F6">
        <w:rPr>
          <w:rFonts w:ascii="Calibri" w:hAnsi="Calibri"/>
          <w:color w:val="000000" w:themeColor="text1"/>
          <w:sz w:val="26"/>
          <w:szCs w:val="26"/>
        </w:rPr>
        <w:t>раза</w:t>
      </w:r>
      <w:proofErr w:type="spellEnd"/>
      <w:r w:rsidR="005E2675" w:rsidRPr="00A949F6">
        <w:rPr>
          <w:rFonts w:ascii="Calibri" w:hAnsi="Calibri"/>
          <w:color w:val="000000" w:themeColor="text1"/>
          <w:sz w:val="26"/>
          <w:szCs w:val="26"/>
        </w:rPr>
        <w:t xml:space="preserve"> вище</w:t>
      </w:r>
      <w:r w:rsidR="006A6802" w:rsidRPr="00A949F6">
        <w:rPr>
          <w:rFonts w:ascii="Calibri" w:hAnsi="Calibri"/>
          <w:color w:val="000000" w:themeColor="text1"/>
          <w:sz w:val="26"/>
          <w:szCs w:val="26"/>
          <w:lang w:val="ru-RU"/>
        </w:rPr>
        <w:t xml:space="preserve"> </w:t>
      </w:r>
      <w:r w:rsidRPr="00A949F6">
        <w:rPr>
          <w:rFonts w:ascii="Calibri" w:hAnsi="Calibri"/>
          <w:color w:val="000000" w:themeColor="text1"/>
          <w:sz w:val="26"/>
          <w:szCs w:val="26"/>
        </w:rPr>
        <w:t>рівня мінімальної заробітної плати (</w:t>
      </w:r>
      <w:r w:rsidR="005E2675" w:rsidRPr="00A949F6">
        <w:rPr>
          <w:rFonts w:ascii="Calibri" w:hAnsi="Calibri"/>
          <w:color w:val="000000" w:themeColor="text1"/>
          <w:sz w:val="26"/>
          <w:szCs w:val="26"/>
        </w:rPr>
        <w:t>3</w:t>
      </w:r>
      <w:r w:rsidR="006C730E" w:rsidRPr="00A949F6">
        <w:rPr>
          <w:rFonts w:ascii="Calibri" w:hAnsi="Calibri"/>
          <w:color w:val="000000" w:themeColor="text1"/>
          <w:sz w:val="26"/>
          <w:szCs w:val="26"/>
        </w:rPr>
        <w:t>723</w:t>
      </w:r>
      <w:r w:rsidR="00116C1D" w:rsidRPr="00A949F6">
        <w:rPr>
          <w:rFonts w:ascii="Calibri" w:hAnsi="Calibri"/>
          <w:color w:val="000000" w:themeColor="text1"/>
          <w:sz w:val="26"/>
          <w:szCs w:val="26"/>
        </w:rPr>
        <w:t xml:space="preserve"> грн)</w:t>
      </w:r>
      <w:r w:rsidR="00A41265" w:rsidRPr="00A41265">
        <w:rPr>
          <w:rFonts w:ascii="Calibri" w:hAnsi="Calibri"/>
          <w:color w:val="000000" w:themeColor="text1"/>
          <w:sz w:val="26"/>
          <w:szCs w:val="26"/>
          <w:lang w:val="ru-RU"/>
        </w:rPr>
        <w:t>.</w:t>
      </w:r>
    </w:p>
    <w:p w:rsidR="00630D4C" w:rsidRPr="00A41265" w:rsidRDefault="00630D4C" w:rsidP="00F764E4">
      <w:pPr>
        <w:pStyle w:val="a3"/>
        <w:ind w:firstLine="709"/>
        <w:rPr>
          <w:rFonts w:ascii="Calibri" w:hAnsi="Calibri"/>
          <w:color w:val="000000" w:themeColor="text1"/>
          <w:sz w:val="20"/>
          <w:lang w:val="ru-RU"/>
        </w:rPr>
      </w:pPr>
      <w:r w:rsidRPr="00A949F6">
        <w:rPr>
          <w:rFonts w:ascii="Calibri" w:hAnsi="Calibri"/>
          <w:color w:val="000000" w:themeColor="text1"/>
          <w:sz w:val="26"/>
          <w:szCs w:val="26"/>
        </w:rPr>
        <w:t xml:space="preserve">Порівняно з </w:t>
      </w:r>
      <w:r w:rsidR="00521D43">
        <w:rPr>
          <w:rFonts w:ascii="Calibri" w:hAnsi="Calibri"/>
          <w:color w:val="000000" w:themeColor="text1"/>
          <w:sz w:val="26"/>
          <w:szCs w:val="26"/>
        </w:rPr>
        <w:t>листопадом</w:t>
      </w:r>
      <w:r w:rsidR="00EB34A3" w:rsidRPr="00A949F6">
        <w:rPr>
          <w:rFonts w:ascii="Calibri" w:hAnsi="Calibri"/>
          <w:color w:val="000000" w:themeColor="text1"/>
          <w:sz w:val="26"/>
          <w:szCs w:val="26"/>
        </w:rPr>
        <w:t xml:space="preserve"> </w:t>
      </w:r>
      <w:r w:rsidR="005E2675" w:rsidRPr="00A949F6">
        <w:rPr>
          <w:rFonts w:ascii="Calibri" w:hAnsi="Calibri"/>
          <w:color w:val="000000" w:themeColor="text1"/>
          <w:sz w:val="26"/>
          <w:szCs w:val="26"/>
        </w:rPr>
        <w:t>201</w:t>
      </w:r>
      <w:r w:rsidR="007F5CB8" w:rsidRPr="00A949F6">
        <w:rPr>
          <w:rFonts w:ascii="Calibri" w:hAnsi="Calibri"/>
          <w:color w:val="000000" w:themeColor="text1"/>
          <w:sz w:val="26"/>
          <w:szCs w:val="26"/>
        </w:rPr>
        <w:t>8</w:t>
      </w:r>
      <w:r w:rsidR="00EB34A3" w:rsidRPr="00A949F6">
        <w:rPr>
          <w:rFonts w:ascii="Calibri" w:hAnsi="Calibri"/>
          <w:color w:val="000000" w:themeColor="text1"/>
          <w:sz w:val="26"/>
          <w:szCs w:val="26"/>
        </w:rPr>
        <w:t>р</w:t>
      </w:r>
      <w:r w:rsidR="00435216">
        <w:rPr>
          <w:rFonts w:ascii="Calibri" w:hAnsi="Calibri"/>
          <w:color w:val="000000" w:themeColor="text1"/>
          <w:sz w:val="26"/>
          <w:szCs w:val="26"/>
        </w:rPr>
        <w:t>.</w:t>
      </w:r>
      <w:r w:rsidRPr="00A949F6">
        <w:rPr>
          <w:rFonts w:ascii="Calibri" w:hAnsi="Calibri"/>
          <w:color w:val="000000" w:themeColor="text1"/>
          <w:sz w:val="26"/>
          <w:szCs w:val="26"/>
        </w:rPr>
        <w:t xml:space="preserve"> розмір</w:t>
      </w:r>
      <w:r w:rsidR="008F4B2D" w:rsidRPr="00A949F6">
        <w:rPr>
          <w:rFonts w:ascii="Calibri" w:hAnsi="Calibri"/>
          <w:color w:val="000000" w:themeColor="text1"/>
          <w:sz w:val="26"/>
          <w:szCs w:val="26"/>
        </w:rPr>
        <w:t xml:space="preserve"> середньої номінальної</w:t>
      </w:r>
      <w:r w:rsidRPr="00A949F6">
        <w:rPr>
          <w:rFonts w:ascii="Calibri" w:hAnsi="Calibri"/>
          <w:color w:val="000000" w:themeColor="text1"/>
          <w:sz w:val="26"/>
          <w:szCs w:val="26"/>
        </w:rPr>
        <w:t xml:space="preserve"> </w:t>
      </w:r>
      <w:r w:rsidR="00EB34A3" w:rsidRPr="00A949F6">
        <w:rPr>
          <w:rFonts w:ascii="Calibri" w:hAnsi="Calibri"/>
          <w:color w:val="000000" w:themeColor="text1"/>
          <w:sz w:val="20"/>
        </w:rPr>
        <w:t xml:space="preserve"> </w:t>
      </w:r>
      <w:r w:rsidR="005E24B9" w:rsidRPr="00A949F6">
        <w:rPr>
          <w:rFonts w:ascii="Calibri" w:hAnsi="Calibri"/>
          <w:color w:val="000000" w:themeColor="text1"/>
          <w:sz w:val="20"/>
        </w:rPr>
        <w:t xml:space="preserve">  </w:t>
      </w:r>
      <w:r w:rsidR="004E6288" w:rsidRPr="00A949F6">
        <w:rPr>
          <w:rFonts w:ascii="Calibri" w:hAnsi="Calibri"/>
          <w:color w:val="000000" w:themeColor="text1"/>
          <w:sz w:val="20"/>
        </w:rPr>
        <w:t xml:space="preserve">                                                                                          </w:t>
      </w:r>
      <w:r w:rsidRPr="00A949F6">
        <w:rPr>
          <w:rFonts w:ascii="Calibri" w:hAnsi="Calibri"/>
          <w:color w:val="000000" w:themeColor="text1"/>
          <w:sz w:val="26"/>
          <w:szCs w:val="26"/>
        </w:rPr>
        <w:t xml:space="preserve">заробітної плати </w:t>
      </w:r>
      <w:r w:rsidR="006C730E" w:rsidRPr="00A949F6">
        <w:rPr>
          <w:rFonts w:ascii="Calibri" w:hAnsi="Calibri"/>
          <w:color w:val="000000" w:themeColor="text1"/>
          <w:sz w:val="26"/>
          <w:szCs w:val="26"/>
        </w:rPr>
        <w:t>з</w:t>
      </w:r>
      <w:r w:rsidR="00521D43">
        <w:rPr>
          <w:rFonts w:ascii="Calibri" w:hAnsi="Calibri"/>
          <w:color w:val="000000" w:themeColor="text1"/>
          <w:sz w:val="26"/>
          <w:szCs w:val="26"/>
        </w:rPr>
        <w:t>більшився</w:t>
      </w:r>
      <w:r w:rsidR="005E2675" w:rsidRPr="00A949F6">
        <w:rPr>
          <w:rFonts w:ascii="Calibri" w:hAnsi="Calibri"/>
          <w:color w:val="000000" w:themeColor="text1"/>
          <w:sz w:val="26"/>
          <w:szCs w:val="26"/>
        </w:rPr>
        <w:t xml:space="preserve"> </w:t>
      </w:r>
      <w:r w:rsidRPr="00A949F6">
        <w:rPr>
          <w:rFonts w:ascii="Calibri" w:hAnsi="Calibri"/>
          <w:color w:val="000000" w:themeColor="text1"/>
          <w:sz w:val="26"/>
          <w:szCs w:val="26"/>
        </w:rPr>
        <w:t xml:space="preserve">на </w:t>
      </w:r>
      <w:r w:rsidR="00521D43">
        <w:rPr>
          <w:rFonts w:ascii="Calibri" w:hAnsi="Calibri"/>
          <w:color w:val="000000" w:themeColor="text1"/>
          <w:sz w:val="26"/>
          <w:szCs w:val="26"/>
        </w:rPr>
        <w:t>18</w:t>
      </w:r>
      <w:r w:rsidR="005E2675" w:rsidRPr="00A949F6">
        <w:rPr>
          <w:rFonts w:ascii="Calibri" w:hAnsi="Calibri"/>
          <w:color w:val="000000" w:themeColor="text1"/>
          <w:sz w:val="26"/>
          <w:szCs w:val="26"/>
        </w:rPr>
        <w:t>,</w:t>
      </w:r>
      <w:r w:rsidR="00521D43">
        <w:rPr>
          <w:rFonts w:ascii="Calibri" w:hAnsi="Calibri"/>
          <w:color w:val="000000" w:themeColor="text1"/>
          <w:sz w:val="26"/>
          <w:szCs w:val="26"/>
        </w:rPr>
        <w:t>1</w:t>
      </w:r>
      <w:r w:rsidRPr="00A949F6">
        <w:rPr>
          <w:rFonts w:ascii="Calibri" w:hAnsi="Calibri"/>
          <w:color w:val="000000" w:themeColor="text1"/>
          <w:sz w:val="26"/>
          <w:szCs w:val="26"/>
        </w:rPr>
        <w:t xml:space="preserve">%, а за останні 12 місяців </w:t>
      </w:r>
      <w:r w:rsidR="00CD5A92">
        <w:rPr>
          <w:rFonts w:ascii="Calibri" w:hAnsi="Calibri"/>
          <w:color w:val="000000" w:themeColor="text1"/>
          <w:sz w:val="26"/>
          <w:szCs w:val="26"/>
        </w:rPr>
        <w:t xml:space="preserve">                                  </w:t>
      </w:r>
      <w:r w:rsidRPr="00A949F6">
        <w:rPr>
          <w:rFonts w:ascii="Calibri" w:hAnsi="Calibri"/>
          <w:color w:val="000000" w:themeColor="text1"/>
          <w:sz w:val="26"/>
          <w:szCs w:val="26"/>
        </w:rPr>
        <w:t>(відносно</w:t>
      </w:r>
      <w:r w:rsidR="00CD5A92">
        <w:rPr>
          <w:rFonts w:ascii="Calibri" w:hAnsi="Calibri"/>
          <w:color w:val="000000" w:themeColor="text1"/>
          <w:sz w:val="26"/>
          <w:szCs w:val="26"/>
        </w:rPr>
        <w:t xml:space="preserve"> </w:t>
      </w:r>
      <w:r w:rsidR="00521D43">
        <w:rPr>
          <w:rFonts w:ascii="Calibri" w:hAnsi="Calibri"/>
          <w:color w:val="000000" w:themeColor="text1"/>
          <w:sz w:val="26"/>
          <w:szCs w:val="26"/>
        </w:rPr>
        <w:t>грудня</w:t>
      </w:r>
      <w:r w:rsidR="004E6288" w:rsidRPr="00A949F6">
        <w:rPr>
          <w:rFonts w:ascii="Calibri" w:hAnsi="Calibri"/>
          <w:color w:val="000000" w:themeColor="text1"/>
          <w:sz w:val="26"/>
          <w:szCs w:val="26"/>
        </w:rPr>
        <w:t xml:space="preserve"> </w:t>
      </w:r>
      <w:r w:rsidR="001513EF" w:rsidRPr="00A949F6">
        <w:rPr>
          <w:rFonts w:ascii="Calibri" w:hAnsi="Calibri"/>
          <w:color w:val="000000" w:themeColor="text1"/>
          <w:sz w:val="26"/>
          <w:szCs w:val="26"/>
        </w:rPr>
        <w:t>201</w:t>
      </w:r>
      <w:r w:rsidR="00B33630" w:rsidRPr="00A949F6">
        <w:rPr>
          <w:rFonts w:ascii="Calibri" w:hAnsi="Calibri"/>
          <w:color w:val="000000" w:themeColor="text1"/>
          <w:sz w:val="26"/>
          <w:szCs w:val="26"/>
        </w:rPr>
        <w:t>7</w:t>
      </w:r>
      <w:r w:rsidRPr="00A949F6">
        <w:rPr>
          <w:rFonts w:ascii="Calibri" w:hAnsi="Calibri"/>
          <w:color w:val="000000" w:themeColor="text1"/>
          <w:sz w:val="26"/>
          <w:szCs w:val="26"/>
        </w:rPr>
        <w:t>р</w:t>
      </w:r>
      <w:r w:rsidR="00A41265" w:rsidRPr="00A41265">
        <w:rPr>
          <w:rFonts w:ascii="Calibri" w:hAnsi="Calibri"/>
          <w:color w:val="000000" w:themeColor="text1"/>
          <w:sz w:val="26"/>
          <w:szCs w:val="26"/>
          <w:lang w:val="ru-RU"/>
        </w:rPr>
        <w:t>.</w:t>
      </w:r>
      <w:r w:rsidRPr="00A949F6">
        <w:rPr>
          <w:rFonts w:ascii="Calibri" w:hAnsi="Calibri"/>
          <w:color w:val="000000" w:themeColor="text1"/>
          <w:sz w:val="26"/>
          <w:szCs w:val="26"/>
        </w:rPr>
        <w:t xml:space="preserve">) </w:t>
      </w:r>
      <w:r w:rsidR="00EF60F2" w:rsidRPr="00A949F6">
        <w:rPr>
          <w:rFonts w:ascii="Calibri" w:hAnsi="Calibri"/>
          <w:color w:val="000000" w:themeColor="text1"/>
          <w:sz w:val="26"/>
          <w:szCs w:val="26"/>
        </w:rPr>
        <w:t>–</w:t>
      </w:r>
      <w:r w:rsidRPr="00A949F6">
        <w:rPr>
          <w:rFonts w:ascii="Calibri" w:hAnsi="Calibri"/>
          <w:color w:val="000000" w:themeColor="text1"/>
          <w:sz w:val="26"/>
          <w:szCs w:val="26"/>
        </w:rPr>
        <w:t xml:space="preserve"> </w:t>
      </w:r>
      <w:r w:rsidR="006C730E" w:rsidRPr="00A949F6">
        <w:rPr>
          <w:rFonts w:ascii="Calibri" w:hAnsi="Calibri"/>
          <w:color w:val="000000" w:themeColor="text1"/>
          <w:sz w:val="26"/>
          <w:szCs w:val="26"/>
        </w:rPr>
        <w:t xml:space="preserve">збільшився </w:t>
      </w:r>
      <w:r w:rsidRPr="00A949F6">
        <w:rPr>
          <w:rFonts w:ascii="Calibri" w:hAnsi="Calibri"/>
          <w:color w:val="000000" w:themeColor="text1"/>
          <w:sz w:val="26"/>
          <w:szCs w:val="26"/>
        </w:rPr>
        <w:t xml:space="preserve">на </w:t>
      </w:r>
      <w:r w:rsidR="002F668C">
        <w:rPr>
          <w:rFonts w:ascii="Calibri" w:hAnsi="Calibri"/>
          <w:color w:val="000000" w:themeColor="text1"/>
          <w:sz w:val="26"/>
          <w:szCs w:val="26"/>
        </w:rPr>
        <w:t>1</w:t>
      </w:r>
      <w:r w:rsidR="00521D43">
        <w:rPr>
          <w:rFonts w:ascii="Calibri" w:hAnsi="Calibri"/>
          <w:color w:val="000000" w:themeColor="text1"/>
          <w:sz w:val="26"/>
          <w:szCs w:val="26"/>
        </w:rPr>
        <w:t>6</w:t>
      </w:r>
      <w:r w:rsidR="001513EF" w:rsidRPr="00A949F6">
        <w:rPr>
          <w:rFonts w:ascii="Calibri" w:hAnsi="Calibri"/>
          <w:color w:val="000000" w:themeColor="text1"/>
          <w:sz w:val="26"/>
          <w:szCs w:val="26"/>
        </w:rPr>
        <w:t>,</w:t>
      </w:r>
      <w:r w:rsidR="00521D43">
        <w:rPr>
          <w:rFonts w:ascii="Calibri" w:hAnsi="Calibri"/>
          <w:color w:val="000000" w:themeColor="text1"/>
          <w:sz w:val="26"/>
          <w:szCs w:val="26"/>
        </w:rPr>
        <w:t>7</w:t>
      </w:r>
      <w:r w:rsidRPr="00A949F6">
        <w:rPr>
          <w:rFonts w:ascii="Calibri" w:hAnsi="Calibri"/>
          <w:color w:val="000000" w:themeColor="text1"/>
          <w:sz w:val="26"/>
          <w:szCs w:val="26"/>
        </w:rPr>
        <w:t>%</w:t>
      </w:r>
      <w:r w:rsidR="00A41265" w:rsidRPr="00A41265">
        <w:rPr>
          <w:rFonts w:ascii="Calibri" w:hAnsi="Calibri"/>
          <w:color w:val="000000" w:themeColor="text1"/>
          <w:sz w:val="26"/>
          <w:szCs w:val="26"/>
          <w:lang w:val="ru-RU"/>
        </w:rPr>
        <w:t>.</w:t>
      </w:r>
    </w:p>
    <w:p w:rsidR="00435216" w:rsidRPr="00435216" w:rsidRDefault="00435216" w:rsidP="004E6288">
      <w:pPr>
        <w:pStyle w:val="a3"/>
        <w:ind w:firstLine="0"/>
        <w:rPr>
          <w:rFonts w:ascii="Calibri" w:hAnsi="Calibri"/>
          <w:sz w:val="26"/>
          <w:szCs w:val="26"/>
        </w:rPr>
      </w:pPr>
    </w:p>
    <w:p w:rsidR="00A43059" w:rsidRPr="00CE589D" w:rsidRDefault="00C12CB5" w:rsidP="00A43059">
      <w:pPr>
        <w:pStyle w:val="a3"/>
        <w:ind w:firstLine="0"/>
        <w:jc w:val="center"/>
        <w:rPr>
          <w:rFonts w:ascii="Calibri" w:hAnsi="Calibri" w:cs="Arial"/>
          <w:b/>
          <w:color w:val="000000" w:themeColor="text1"/>
          <w:sz w:val="24"/>
          <w:szCs w:val="24"/>
        </w:rPr>
      </w:pPr>
      <w:r>
        <w:rPr>
          <w:rFonts w:ascii="Calibri" w:hAnsi="Calibri" w:cs="Arial"/>
          <w:b/>
          <w:noProof/>
          <w:color w:val="000000" w:themeColor="text1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7" type="#_x0000_t75" style="position:absolute;left:0;text-align:left;margin-left:-11.05pt;margin-top:29.15pt;width:522.7pt;height:216.3pt;z-index:251657216">
            <v:imagedata r:id="rId9" o:title=""/>
            <w10:wrap type="topAndBottom"/>
          </v:shape>
          <o:OLEObject Type="Embed" ProgID="Excel.Sheet.12" ShapeID="_x0000_s1037" DrawAspect="Content" ObjectID="_1610351824" r:id="rId10"/>
        </w:pict>
      </w:r>
      <w:r w:rsidR="00A43059" w:rsidRPr="00CE589D">
        <w:rPr>
          <w:rFonts w:ascii="Calibri" w:hAnsi="Calibri" w:cs="Arial"/>
          <w:b/>
          <w:color w:val="000000" w:themeColor="text1"/>
          <w:sz w:val="24"/>
          <w:szCs w:val="24"/>
        </w:rPr>
        <w:t>Динаміка середньої заробітної плати</w:t>
      </w:r>
      <w:r w:rsidR="00A96FF5" w:rsidRPr="00CE589D">
        <w:rPr>
          <w:rFonts w:ascii="Calibri" w:hAnsi="Calibri" w:cs="Arial"/>
          <w:b/>
          <w:color w:val="000000" w:themeColor="text1"/>
          <w:sz w:val="24"/>
          <w:szCs w:val="24"/>
        </w:rPr>
        <w:t xml:space="preserve"> у 20</w:t>
      </w:r>
      <w:r w:rsidR="00E83C3F" w:rsidRPr="00CE589D">
        <w:rPr>
          <w:rFonts w:ascii="Calibri" w:hAnsi="Calibri" w:cs="Arial"/>
          <w:b/>
          <w:color w:val="000000" w:themeColor="text1"/>
          <w:sz w:val="24"/>
          <w:szCs w:val="24"/>
        </w:rPr>
        <w:t>1</w:t>
      </w:r>
      <w:r w:rsidR="006C730E" w:rsidRPr="00CE589D">
        <w:rPr>
          <w:rFonts w:ascii="Calibri" w:hAnsi="Calibri" w:cs="Arial"/>
          <w:b/>
          <w:color w:val="000000" w:themeColor="text1"/>
          <w:sz w:val="24"/>
          <w:szCs w:val="24"/>
        </w:rPr>
        <w:t>7</w:t>
      </w:r>
      <w:r w:rsidR="00A252A3" w:rsidRPr="00CE589D">
        <w:rPr>
          <w:rFonts w:ascii="Calibri" w:hAnsi="Calibri" w:cs="Arial"/>
          <w:b/>
          <w:color w:val="000000" w:themeColor="text1"/>
          <w:sz w:val="24"/>
          <w:szCs w:val="24"/>
        </w:rPr>
        <w:t>–</w:t>
      </w:r>
      <w:r w:rsidR="00A96FF5" w:rsidRPr="00CE589D">
        <w:rPr>
          <w:rFonts w:ascii="Calibri" w:hAnsi="Calibri" w:cs="Arial"/>
          <w:b/>
          <w:color w:val="000000" w:themeColor="text1"/>
          <w:sz w:val="24"/>
          <w:szCs w:val="24"/>
        </w:rPr>
        <w:t>20</w:t>
      </w:r>
      <w:r w:rsidR="00E83C3F" w:rsidRPr="00CE589D">
        <w:rPr>
          <w:rFonts w:ascii="Calibri" w:hAnsi="Calibri" w:cs="Arial"/>
          <w:b/>
          <w:color w:val="000000" w:themeColor="text1"/>
          <w:sz w:val="24"/>
          <w:szCs w:val="24"/>
        </w:rPr>
        <w:t>1</w:t>
      </w:r>
      <w:r w:rsidR="006C730E" w:rsidRPr="00CE589D">
        <w:rPr>
          <w:rFonts w:ascii="Calibri" w:hAnsi="Calibri" w:cs="Arial"/>
          <w:b/>
          <w:color w:val="000000" w:themeColor="text1"/>
          <w:sz w:val="24"/>
          <w:szCs w:val="24"/>
        </w:rPr>
        <w:t>8</w:t>
      </w:r>
      <w:r w:rsidR="00A96FF5" w:rsidRPr="00CE589D">
        <w:rPr>
          <w:rFonts w:ascii="Calibri" w:hAnsi="Calibri" w:cs="Arial"/>
          <w:b/>
          <w:color w:val="000000" w:themeColor="text1"/>
          <w:sz w:val="24"/>
          <w:szCs w:val="24"/>
        </w:rPr>
        <w:t xml:space="preserve"> роках</w:t>
      </w:r>
    </w:p>
    <w:p w:rsidR="00E216C3" w:rsidRDefault="00E216C3" w:rsidP="00242F4D">
      <w:pPr>
        <w:pStyle w:val="2"/>
        <w:spacing w:after="0" w:line="240" w:lineRule="auto"/>
        <w:ind w:left="0" w:right="70" w:firstLine="720"/>
        <w:jc w:val="both"/>
        <w:rPr>
          <w:rFonts w:ascii="Calibri" w:hAnsi="Calibri"/>
          <w:sz w:val="26"/>
          <w:szCs w:val="26"/>
        </w:rPr>
      </w:pPr>
    </w:p>
    <w:p w:rsidR="00435216" w:rsidRDefault="00435216" w:rsidP="00242F4D">
      <w:pPr>
        <w:pStyle w:val="2"/>
        <w:spacing w:after="0" w:line="240" w:lineRule="auto"/>
        <w:ind w:left="0" w:right="70" w:firstLine="720"/>
        <w:jc w:val="both"/>
        <w:rPr>
          <w:rFonts w:ascii="Calibri" w:hAnsi="Calibri"/>
          <w:sz w:val="26"/>
          <w:szCs w:val="26"/>
        </w:rPr>
      </w:pPr>
    </w:p>
    <w:p w:rsidR="00242F4D" w:rsidRPr="00CE09DE" w:rsidRDefault="00707C02" w:rsidP="00F764E4">
      <w:pPr>
        <w:pStyle w:val="2"/>
        <w:spacing w:after="0" w:line="240" w:lineRule="auto"/>
        <w:ind w:left="0" w:firstLine="709"/>
        <w:jc w:val="both"/>
        <w:rPr>
          <w:rFonts w:ascii="Calibri" w:hAnsi="Calibri"/>
          <w:color w:val="000000" w:themeColor="text1"/>
          <w:sz w:val="26"/>
          <w:szCs w:val="26"/>
          <w:lang w:val="ru-RU"/>
        </w:rPr>
      </w:pPr>
      <w:r w:rsidRPr="00A33DBA">
        <w:rPr>
          <w:rFonts w:ascii="Calibri" w:hAnsi="Calibri"/>
          <w:color w:val="000000" w:themeColor="text1"/>
          <w:sz w:val="26"/>
          <w:szCs w:val="26"/>
        </w:rPr>
        <w:t>Індекс р</w:t>
      </w:r>
      <w:r w:rsidR="00242F4D" w:rsidRPr="00A33DBA">
        <w:rPr>
          <w:rFonts w:ascii="Calibri" w:hAnsi="Calibri"/>
          <w:color w:val="000000" w:themeColor="text1"/>
          <w:sz w:val="26"/>
          <w:szCs w:val="26"/>
        </w:rPr>
        <w:t>еальн</w:t>
      </w:r>
      <w:r w:rsidRPr="00A33DBA">
        <w:rPr>
          <w:rFonts w:ascii="Calibri" w:hAnsi="Calibri"/>
          <w:color w:val="000000" w:themeColor="text1"/>
          <w:sz w:val="26"/>
          <w:szCs w:val="26"/>
        </w:rPr>
        <w:t>ої</w:t>
      </w:r>
      <w:r w:rsidR="00242F4D" w:rsidRPr="00A33DBA">
        <w:rPr>
          <w:rFonts w:ascii="Calibri" w:hAnsi="Calibri"/>
          <w:color w:val="000000" w:themeColor="text1"/>
          <w:sz w:val="26"/>
          <w:szCs w:val="26"/>
        </w:rPr>
        <w:t xml:space="preserve"> заробітн</w:t>
      </w:r>
      <w:r w:rsidRPr="00A33DBA">
        <w:rPr>
          <w:rFonts w:ascii="Calibri" w:hAnsi="Calibri"/>
          <w:color w:val="000000" w:themeColor="text1"/>
          <w:sz w:val="26"/>
          <w:szCs w:val="26"/>
        </w:rPr>
        <w:t>ої</w:t>
      </w:r>
      <w:r w:rsidR="00242F4D" w:rsidRPr="00A33DBA">
        <w:rPr>
          <w:rFonts w:ascii="Calibri" w:hAnsi="Calibri"/>
          <w:color w:val="000000" w:themeColor="text1"/>
          <w:sz w:val="26"/>
          <w:szCs w:val="26"/>
        </w:rPr>
        <w:t xml:space="preserve"> плат</w:t>
      </w:r>
      <w:r w:rsidRPr="00A33DBA">
        <w:rPr>
          <w:rFonts w:ascii="Calibri" w:hAnsi="Calibri"/>
          <w:color w:val="000000" w:themeColor="text1"/>
          <w:sz w:val="26"/>
          <w:szCs w:val="26"/>
        </w:rPr>
        <w:t>и</w:t>
      </w:r>
      <w:r w:rsidR="00242F4D" w:rsidRPr="00A33DBA">
        <w:rPr>
          <w:rFonts w:ascii="Calibri" w:hAnsi="Calibri"/>
          <w:color w:val="000000" w:themeColor="text1"/>
          <w:sz w:val="26"/>
          <w:szCs w:val="26"/>
        </w:rPr>
        <w:t xml:space="preserve"> </w:t>
      </w:r>
      <w:r w:rsidR="00E87DCD" w:rsidRPr="00A33DBA">
        <w:rPr>
          <w:rFonts w:ascii="Calibri" w:hAnsi="Calibri"/>
          <w:color w:val="000000" w:themeColor="text1"/>
          <w:sz w:val="26"/>
          <w:szCs w:val="26"/>
        </w:rPr>
        <w:t>у</w:t>
      </w:r>
      <w:r w:rsidR="00242F4D" w:rsidRPr="00A33DBA">
        <w:rPr>
          <w:rFonts w:ascii="Calibri" w:hAnsi="Calibri"/>
          <w:color w:val="000000" w:themeColor="text1"/>
          <w:sz w:val="26"/>
          <w:szCs w:val="26"/>
        </w:rPr>
        <w:t xml:space="preserve"> </w:t>
      </w:r>
      <w:r w:rsidR="00BB6F67">
        <w:rPr>
          <w:rFonts w:ascii="Calibri" w:hAnsi="Calibri"/>
          <w:color w:val="000000" w:themeColor="text1"/>
          <w:sz w:val="26"/>
          <w:szCs w:val="26"/>
        </w:rPr>
        <w:t>грудні</w:t>
      </w:r>
      <w:r w:rsidR="00242F4D" w:rsidRPr="00A33DBA">
        <w:rPr>
          <w:rFonts w:ascii="Calibri" w:hAnsi="Calibri"/>
          <w:color w:val="000000" w:themeColor="text1"/>
          <w:sz w:val="26"/>
          <w:szCs w:val="26"/>
        </w:rPr>
        <w:t xml:space="preserve"> 20</w:t>
      </w:r>
      <w:r w:rsidR="00E83C3F" w:rsidRPr="00A33DBA">
        <w:rPr>
          <w:rFonts w:ascii="Calibri" w:hAnsi="Calibri"/>
          <w:color w:val="000000" w:themeColor="text1"/>
          <w:sz w:val="26"/>
          <w:szCs w:val="26"/>
        </w:rPr>
        <w:t>1</w:t>
      </w:r>
      <w:r w:rsidR="0057532F" w:rsidRPr="00A33DBA">
        <w:rPr>
          <w:rFonts w:ascii="Calibri" w:hAnsi="Calibri"/>
          <w:color w:val="000000" w:themeColor="text1"/>
          <w:sz w:val="26"/>
          <w:szCs w:val="26"/>
        </w:rPr>
        <w:t>8</w:t>
      </w:r>
      <w:r w:rsidR="00242F4D" w:rsidRPr="00A33DBA">
        <w:rPr>
          <w:rFonts w:ascii="Calibri" w:hAnsi="Calibri"/>
          <w:color w:val="000000" w:themeColor="text1"/>
          <w:sz w:val="26"/>
          <w:szCs w:val="26"/>
        </w:rPr>
        <w:t>р</w:t>
      </w:r>
      <w:r w:rsidR="00A41265" w:rsidRPr="00A33DBA">
        <w:rPr>
          <w:rFonts w:ascii="Calibri" w:hAnsi="Calibri"/>
          <w:color w:val="000000" w:themeColor="text1"/>
          <w:sz w:val="26"/>
          <w:szCs w:val="26"/>
          <w:lang w:val="ru-RU"/>
        </w:rPr>
        <w:t>.</w:t>
      </w:r>
      <w:r w:rsidR="00242F4D" w:rsidRPr="00A33DBA">
        <w:rPr>
          <w:rFonts w:ascii="Calibri" w:hAnsi="Calibri"/>
          <w:color w:val="000000" w:themeColor="text1"/>
          <w:sz w:val="26"/>
          <w:szCs w:val="26"/>
        </w:rPr>
        <w:t xml:space="preserve"> порівняно з</w:t>
      </w:r>
      <w:r w:rsidR="00435216">
        <w:rPr>
          <w:rFonts w:ascii="Calibri" w:hAnsi="Calibri"/>
          <w:color w:val="000000" w:themeColor="text1"/>
          <w:sz w:val="26"/>
          <w:szCs w:val="26"/>
        </w:rPr>
        <w:t xml:space="preserve"> </w:t>
      </w:r>
      <w:r w:rsidR="00BB6F67">
        <w:rPr>
          <w:rFonts w:ascii="Calibri" w:hAnsi="Calibri"/>
          <w:color w:val="000000" w:themeColor="text1"/>
          <w:sz w:val="26"/>
          <w:szCs w:val="26"/>
        </w:rPr>
        <w:t>листопадом</w:t>
      </w:r>
      <w:r w:rsidR="006908B5" w:rsidRPr="00A33DBA">
        <w:rPr>
          <w:rFonts w:ascii="Calibri" w:hAnsi="Calibri"/>
          <w:color w:val="000000" w:themeColor="text1"/>
          <w:sz w:val="26"/>
          <w:szCs w:val="26"/>
          <w:lang w:val="ru-RU"/>
        </w:rPr>
        <w:t xml:space="preserve"> </w:t>
      </w:r>
      <w:r w:rsidR="00656970" w:rsidRPr="00A33DBA">
        <w:rPr>
          <w:rFonts w:ascii="Calibri" w:hAnsi="Calibri"/>
          <w:color w:val="000000" w:themeColor="text1"/>
          <w:sz w:val="26"/>
          <w:szCs w:val="26"/>
        </w:rPr>
        <w:t>20</w:t>
      </w:r>
      <w:r w:rsidR="00E83C3F" w:rsidRPr="00A33DBA">
        <w:rPr>
          <w:rFonts w:ascii="Calibri" w:hAnsi="Calibri"/>
          <w:color w:val="000000" w:themeColor="text1"/>
          <w:sz w:val="26"/>
          <w:szCs w:val="26"/>
        </w:rPr>
        <w:t>1</w:t>
      </w:r>
      <w:r w:rsidR="003215E9" w:rsidRPr="00A33DBA">
        <w:rPr>
          <w:rFonts w:ascii="Calibri" w:hAnsi="Calibri"/>
          <w:color w:val="000000" w:themeColor="text1"/>
          <w:sz w:val="26"/>
          <w:szCs w:val="26"/>
        </w:rPr>
        <w:t>8</w:t>
      </w:r>
      <w:r w:rsidR="00656970" w:rsidRPr="00A33DBA">
        <w:rPr>
          <w:rFonts w:ascii="Calibri" w:hAnsi="Calibri"/>
          <w:color w:val="000000" w:themeColor="text1"/>
          <w:sz w:val="26"/>
          <w:szCs w:val="26"/>
        </w:rPr>
        <w:t>р</w:t>
      </w:r>
      <w:r w:rsidR="00A41265" w:rsidRPr="00A33DBA">
        <w:rPr>
          <w:rFonts w:ascii="Calibri" w:hAnsi="Calibri"/>
          <w:color w:val="000000" w:themeColor="text1"/>
          <w:sz w:val="26"/>
          <w:szCs w:val="26"/>
          <w:lang w:val="ru-RU"/>
        </w:rPr>
        <w:t>.</w:t>
      </w:r>
      <w:r w:rsidR="00242F4D" w:rsidRPr="00A33DBA">
        <w:rPr>
          <w:rFonts w:ascii="Calibri" w:hAnsi="Calibri"/>
          <w:color w:val="000000" w:themeColor="text1"/>
          <w:sz w:val="26"/>
          <w:szCs w:val="26"/>
        </w:rPr>
        <w:t xml:space="preserve"> </w:t>
      </w:r>
      <w:r w:rsidRPr="009D673C">
        <w:rPr>
          <w:rFonts w:ascii="Calibri" w:hAnsi="Calibri"/>
          <w:color w:val="000000" w:themeColor="text1"/>
          <w:sz w:val="26"/>
          <w:szCs w:val="26"/>
        </w:rPr>
        <w:t xml:space="preserve">становив </w:t>
      </w:r>
      <w:r w:rsidR="009D673C">
        <w:rPr>
          <w:rFonts w:ascii="Calibri" w:hAnsi="Calibri"/>
          <w:color w:val="000000" w:themeColor="text1"/>
          <w:sz w:val="26"/>
          <w:szCs w:val="26"/>
        </w:rPr>
        <w:t>116</w:t>
      </w:r>
      <w:r w:rsidR="008B3B3B" w:rsidRPr="009D673C">
        <w:rPr>
          <w:rFonts w:ascii="Calibri" w:hAnsi="Calibri"/>
          <w:color w:val="000000" w:themeColor="text1"/>
          <w:sz w:val="26"/>
          <w:szCs w:val="26"/>
        </w:rPr>
        <w:t>,</w:t>
      </w:r>
      <w:r w:rsidR="009D673C">
        <w:rPr>
          <w:rFonts w:ascii="Calibri" w:hAnsi="Calibri"/>
          <w:color w:val="000000" w:themeColor="text1"/>
          <w:sz w:val="26"/>
          <w:szCs w:val="26"/>
        </w:rPr>
        <w:t>9</w:t>
      </w:r>
      <w:r w:rsidR="00242F4D" w:rsidRPr="009D673C">
        <w:rPr>
          <w:rFonts w:ascii="Calibri" w:hAnsi="Calibri"/>
          <w:color w:val="000000" w:themeColor="text1"/>
          <w:sz w:val="26"/>
          <w:szCs w:val="26"/>
        </w:rPr>
        <w:t xml:space="preserve">%, </w:t>
      </w:r>
      <w:r w:rsidR="001F3FCC" w:rsidRPr="009D673C">
        <w:rPr>
          <w:rFonts w:ascii="Calibri" w:hAnsi="Calibri"/>
          <w:color w:val="000000" w:themeColor="text1"/>
          <w:sz w:val="26"/>
          <w:szCs w:val="26"/>
        </w:rPr>
        <w:t xml:space="preserve">а </w:t>
      </w:r>
      <w:r w:rsidR="00242F4D" w:rsidRPr="009D673C">
        <w:rPr>
          <w:rFonts w:ascii="Calibri" w:hAnsi="Calibri"/>
          <w:color w:val="000000" w:themeColor="text1"/>
          <w:sz w:val="26"/>
          <w:szCs w:val="26"/>
        </w:rPr>
        <w:t xml:space="preserve">відносно </w:t>
      </w:r>
      <w:r w:rsidR="00BB6F67" w:rsidRPr="009D673C">
        <w:rPr>
          <w:rFonts w:ascii="Calibri" w:hAnsi="Calibri"/>
          <w:color w:val="000000" w:themeColor="text1"/>
          <w:sz w:val="26"/>
          <w:szCs w:val="26"/>
        </w:rPr>
        <w:t>грудня</w:t>
      </w:r>
      <w:r w:rsidR="00E83C3F" w:rsidRPr="009D673C">
        <w:rPr>
          <w:rFonts w:ascii="Calibri" w:hAnsi="Calibri"/>
          <w:color w:val="000000" w:themeColor="text1"/>
          <w:sz w:val="26"/>
          <w:szCs w:val="26"/>
        </w:rPr>
        <w:t xml:space="preserve"> </w:t>
      </w:r>
      <w:r w:rsidR="00656970" w:rsidRPr="009D673C">
        <w:rPr>
          <w:rFonts w:ascii="Calibri" w:hAnsi="Calibri"/>
          <w:color w:val="000000" w:themeColor="text1"/>
          <w:sz w:val="26"/>
          <w:szCs w:val="26"/>
        </w:rPr>
        <w:t>20</w:t>
      </w:r>
      <w:r w:rsidR="00E83C3F" w:rsidRPr="009D673C">
        <w:rPr>
          <w:rFonts w:ascii="Calibri" w:hAnsi="Calibri"/>
          <w:color w:val="000000" w:themeColor="text1"/>
          <w:sz w:val="26"/>
          <w:szCs w:val="26"/>
        </w:rPr>
        <w:t>1</w:t>
      </w:r>
      <w:r w:rsidR="0057532F" w:rsidRPr="009D673C">
        <w:rPr>
          <w:rFonts w:ascii="Calibri" w:hAnsi="Calibri"/>
          <w:color w:val="000000" w:themeColor="text1"/>
          <w:sz w:val="26"/>
          <w:szCs w:val="26"/>
        </w:rPr>
        <w:t>7</w:t>
      </w:r>
      <w:r w:rsidR="00242F4D" w:rsidRPr="009D673C">
        <w:rPr>
          <w:rFonts w:ascii="Calibri" w:hAnsi="Calibri"/>
          <w:color w:val="000000" w:themeColor="text1"/>
          <w:sz w:val="26"/>
          <w:szCs w:val="26"/>
        </w:rPr>
        <w:t>р</w:t>
      </w:r>
      <w:r w:rsidR="00A41265" w:rsidRPr="009D673C">
        <w:rPr>
          <w:rFonts w:ascii="Calibri" w:hAnsi="Calibri"/>
          <w:color w:val="000000" w:themeColor="text1"/>
          <w:sz w:val="26"/>
          <w:szCs w:val="26"/>
          <w:lang w:val="ru-RU"/>
        </w:rPr>
        <w:t>.</w:t>
      </w:r>
      <w:r w:rsidR="00242F4D" w:rsidRPr="009D673C">
        <w:rPr>
          <w:rFonts w:ascii="Calibri" w:hAnsi="Calibri"/>
          <w:color w:val="000000" w:themeColor="text1"/>
          <w:sz w:val="26"/>
          <w:szCs w:val="26"/>
        </w:rPr>
        <w:t xml:space="preserve"> </w:t>
      </w:r>
      <w:r w:rsidRPr="009D673C">
        <w:rPr>
          <w:rFonts w:ascii="Calibri" w:hAnsi="Calibri"/>
          <w:color w:val="000000" w:themeColor="text1"/>
          <w:sz w:val="26"/>
          <w:szCs w:val="26"/>
        </w:rPr>
        <w:t>–</w:t>
      </w:r>
      <w:r w:rsidR="00242F4D" w:rsidRPr="009D673C">
        <w:rPr>
          <w:rFonts w:ascii="Calibri" w:hAnsi="Calibri"/>
          <w:color w:val="000000" w:themeColor="text1"/>
          <w:sz w:val="26"/>
          <w:szCs w:val="26"/>
        </w:rPr>
        <w:t xml:space="preserve"> </w:t>
      </w:r>
      <w:r w:rsidR="008979C1" w:rsidRPr="009D673C">
        <w:rPr>
          <w:rFonts w:ascii="Calibri" w:hAnsi="Calibri"/>
          <w:color w:val="000000" w:themeColor="text1"/>
          <w:sz w:val="26"/>
          <w:szCs w:val="26"/>
        </w:rPr>
        <w:t>1</w:t>
      </w:r>
      <w:r w:rsidR="00A33DBA" w:rsidRPr="009D673C">
        <w:rPr>
          <w:rFonts w:ascii="Calibri" w:hAnsi="Calibri"/>
          <w:color w:val="000000" w:themeColor="text1"/>
          <w:sz w:val="26"/>
          <w:szCs w:val="26"/>
        </w:rPr>
        <w:t>0</w:t>
      </w:r>
      <w:r w:rsidR="009D673C">
        <w:rPr>
          <w:rFonts w:ascii="Calibri" w:hAnsi="Calibri"/>
          <w:color w:val="000000" w:themeColor="text1"/>
          <w:sz w:val="26"/>
          <w:szCs w:val="26"/>
        </w:rPr>
        <w:t>6</w:t>
      </w:r>
      <w:r w:rsidR="00E83C3F" w:rsidRPr="009D673C">
        <w:rPr>
          <w:rFonts w:ascii="Calibri" w:hAnsi="Calibri"/>
          <w:color w:val="000000" w:themeColor="text1"/>
          <w:sz w:val="26"/>
          <w:szCs w:val="26"/>
        </w:rPr>
        <w:t>,</w:t>
      </w:r>
      <w:r w:rsidR="009D673C">
        <w:rPr>
          <w:rFonts w:ascii="Calibri" w:hAnsi="Calibri"/>
          <w:color w:val="000000" w:themeColor="text1"/>
          <w:sz w:val="26"/>
          <w:szCs w:val="26"/>
        </w:rPr>
        <w:t>7</w:t>
      </w:r>
      <w:r w:rsidR="00242F4D" w:rsidRPr="009D673C">
        <w:rPr>
          <w:rFonts w:ascii="Calibri" w:hAnsi="Calibri"/>
          <w:color w:val="000000" w:themeColor="text1"/>
          <w:sz w:val="26"/>
          <w:szCs w:val="26"/>
        </w:rPr>
        <w:t>%</w:t>
      </w:r>
      <w:r w:rsidR="00A41265" w:rsidRPr="009D673C">
        <w:rPr>
          <w:rFonts w:ascii="Calibri" w:hAnsi="Calibri"/>
          <w:color w:val="000000" w:themeColor="text1"/>
          <w:sz w:val="26"/>
          <w:szCs w:val="26"/>
          <w:lang w:val="ru-RU"/>
        </w:rPr>
        <w:t>.</w:t>
      </w:r>
    </w:p>
    <w:p w:rsidR="00C04D14" w:rsidRPr="00A41265" w:rsidRDefault="00242F4D" w:rsidP="00F764E4">
      <w:pPr>
        <w:pStyle w:val="2"/>
        <w:spacing w:after="0" w:line="240" w:lineRule="auto"/>
        <w:ind w:left="0" w:firstLine="709"/>
        <w:jc w:val="both"/>
        <w:rPr>
          <w:rFonts w:ascii="Calibri" w:hAnsi="Calibri"/>
          <w:color w:val="000000" w:themeColor="text1"/>
          <w:sz w:val="26"/>
          <w:szCs w:val="26"/>
          <w:lang w:val="ru-RU"/>
        </w:rPr>
      </w:pPr>
      <w:r w:rsidRPr="00AA29C3">
        <w:rPr>
          <w:rFonts w:ascii="Calibri" w:hAnsi="Calibri"/>
          <w:color w:val="000000" w:themeColor="text1"/>
          <w:sz w:val="26"/>
          <w:szCs w:val="26"/>
        </w:rPr>
        <w:t>Більше інформації щодо середньої заро</w:t>
      </w:r>
      <w:r w:rsidR="000B5C54" w:rsidRPr="00AA29C3">
        <w:rPr>
          <w:rFonts w:ascii="Calibri" w:hAnsi="Calibri"/>
          <w:color w:val="000000" w:themeColor="text1"/>
          <w:sz w:val="26"/>
          <w:szCs w:val="26"/>
        </w:rPr>
        <w:t>бітної плати наведено у додатку</w:t>
      </w:r>
      <w:r w:rsidR="00A41265" w:rsidRPr="00A41265">
        <w:rPr>
          <w:rFonts w:ascii="Calibri" w:hAnsi="Calibri"/>
          <w:color w:val="000000" w:themeColor="text1"/>
          <w:sz w:val="26"/>
          <w:szCs w:val="26"/>
          <w:lang w:val="ru-RU"/>
        </w:rPr>
        <w:t>.</w:t>
      </w:r>
    </w:p>
    <w:p w:rsidR="00435216" w:rsidRDefault="00435216" w:rsidP="00F764E4">
      <w:pPr>
        <w:ind w:firstLine="709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  <w:u w:val="single"/>
        </w:rPr>
        <w:br w:type="page"/>
      </w:r>
    </w:p>
    <w:p w:rsidR="0001253F" w:rsidRPr="00F963F0" w:rsidRDefault="0001253F" w:rsidP="0001253F">
      <w:pPr>
        <w:jc w:val="both"/>
        <w:rPr>
          <w:rFonts w:ascii="Calibri" w:hAnsi="Calibri"/>
          <w:sz w:val="22"/>
          <w:szCs w:val="22"/>
          <w:u w:val="single"/>
        </w:rPr>
      </w:pPr>
      <w:r w:rsidRPr="00F963F0">
        <w:rPr>
          <w:rFonts w:ascii="Calibri" w:hAnsi="Calibri"/>
          <w:sz w:val="22"/>
          <w:szCs w:val="22"/>
          <w:u w:val="single"/>
        </w:rPr>
        <w:lastRenderedPageBreak/>
        <w:t>Географічне охоплення</w:t>
      </w:r>
    </w:p>
    <w:p w:rsidR="00005E05" w:rsidRPr="00A41265" w:rsidRDefault="00005E05" w:rsidP="00005E05">
      <w:pPr>
        <w:ind w:right="-1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Спостереження охоплює у</w:t>
      </w:r>
      <w:r w:rsidRPr="00E665F5">
        <w:rPr>
          <w:rFonts w:ascii="Calibri" w:hAnsi="Calibri"/>
          <w:sz w:val="22"/>
          <w:szCs w:val="22"/>
        </w:rPr>
        <w:t>сі регіони України, крім тимчасово окупованої території Автономної Республіки Крим і м</w:t>
      </w:r>
      <w:r w:rsidR="00A41265" w:rsidRPr="00A41265">
        <w:rPr>
          <w:rFonts w:ascii="Calibri" w:hAnsi="Calibri"/>
          <w:sz w:val="22"/>
          <w:szCs w:val="22"/>
        </w:rPr>
        <w:t>.</w:t>
      </w:r>
      <w:r w:rsidRPr="00E665F5">
        <w:rPr>
          <w:rFonts w:ascii="Calibri" w:hAnsi="Calibri"/>
          <w:sz w:val="22"/>
          <w:szCs w:val="22"/>
        </w:rPr>
        <w:t>Севастополя</w:t>
      </w:r>
      <w:r w:rsidR="00864223" w:rsidRPr="00864223">
        <w:rPr>
          <w:rFonts w:ascii="Calibri" w:hAnsi="Calibri"/>
          <w:sz w:val="22"/>
          <w:szCs w:val="22"/>
        </w:rPr>
        <w:t xml:space="preserve"> та частини тимчасово окупованих</w:t>
      </w:r>
      <w:r w:rsidR="00864223">
        <w:rPr>
          <w:rFonts w:ascii="Calibri" w:hAnsi="Calibri"/>
          <w:sz w:val="22"/>
          <w:szCs w:val="22"/>
        </w:rPr>
        <w:t xml:space="preserve"> </w:t>
      </w:r>
      <w:r w:rsidR="00864223" w:rsidRPr="00864223">
        <w:rPr>
          <w:rFonts w:ascii="Calibri" w:hAnsi="Calibri"/>
          <w:sz w:val="22"/>
          <w:szCs w:val="22"/>
        </w:rPr>
        <w:t>територій у Донецькій та Луганській областях</w:t>
      </w:r>
      <w:r w:rsidR="00A41265" w:rsidRPr="00A41265">
        <w:rPr>
          <w:rFonts w:ascii="Calibri" w:hAnsi="Calibri"/>
          <w:sz w:val="22"/>
          <w:szCs w:val="22"/>
        </w:rPr>
        <w:t>.</w:t>
      </w:r>
    </w:p>
    <w:p w:rsidR="00F16132" w:rsidRPr="00F963F0" w:rsidRDefault="00F16132" w:rsidP="0001253F">
      <w:pPr>
        <w:jc w:val="both"/>
        <w:rPr>
          <w:rFonts w:ascii="Calibri" w:hAnsi="Calibri"/>
          <w:sz w:val="22"/>
          <w:szCs w:val="22"/>
        </w:rPr>
      </w:pPr>
    </w:p>
    <w:p w:rsidR="00656970" w:rsidRPr="00F963F0" w:rsidRDefault="00656970" w:rsidP="0001253F">
      <w:pPr>
        <w:rPr>
          <w:rFonts w:ascii="Calibri" w:eastAsia="Calibri" w:hAnsi="Calibri"/>
          <w:snapToGrid w:val="0"/>
          <w:color w:val="000000"/>
          <w:sz w:val="22"/>
          <w:szCs w:val="22"/>
          <w:u w:val="single"/>
          <w:lang w:eastAsia="en-US"/>
        </w:rPr>
      </w:pPr>
      <w:r w:rsidRPr="00F963F0">
        <w:rPr>
          <w:rFonts w:ascii="Calibri" w:eastAsia="Calibri" w:hAnsi="Calibri"/>
          <w:snapToGrid w:val="0"/>
          <w:color w:val="000000"/>
          <w:sz w:val="22"/>
          <w:szCs w:val="22"/>
          <w:u w:val="single"/>
          <w:lang w:eastAsia="en-US"/>
        </w:rPr>
        <w:t>Методологія та визначення</w:t>
      </w:r>
    </w:p>
    <w:p w:rsidR="008A1243" w:rsidRPr="00A41265" w:rsidRDefault="00861A05" w:rsidP="002579AD">
      <w:pPr>
        <w:tabs>
          <w:tab w:val="left" w:pos="-142"/>
          <w:tab w:val="num" w:pos="993"/>
        </w:tabs>
        <w:jc w:val="both"/>
        <w:rPr>
          <w:rFonts w:ascii="Calibri" w:eastAsia="Calibri" w:hAnsi="Calibri"/>
          <w:snapToGrid w:val="0"/>
          <w:sz w:val="22"/>
          <w:szCs w:val="22"/>
          <w:lang w:val="ru-RU" w:eastAsia="en-US"/>
        </w:rPr>
      </w:pPr>
      <w:r w:rsidRPr="00F963F0">
        <w:rPr>
          <w:rFonts w:ascii="Calibri" w:eastAsia="Calibri" w:hAnsi="Calibri"/>
          <w:b/>
          <w:snapToGrid w:val="0"/>
          <w:sz w:val="22"/>
          <w:szCs w:val="22"/>
          <w:lang w:eastAsia="en-US"/>
        </w:rPr>
        <w:t>Номінальна заробітна плата</w:t>
      </w:r>
      <w:r w:rsidRPr="00F963F0">
        <w:rPr>
          <w:rFonts w:ascii="Calibri" w:eastAsia="Calibri" w:hAnsi="Calibri"/>
          <w:snapToGrid w:val="0"/>
          <w:sz w:val="22"/>
          <w:szCs w:val="22"/>
          <w:lang w:eastAsia="en-US"/>
        </w:rPr>
        <w:t xml:space="preserve"> </w:t>
      </w:r>
      <w:r w:rsidR="002579AD" w:rsidRPr="00EA66BC">
        <w:rPr>
          <w:rFonts w:ascii="Calibri" w:hAnsi="Calibri"/>
          <w:sz w:val="22"/>
          <w:szCs w:val="22"/>
        </w:rPr>
        <w:t>включає тарифні ставки (посадові оклади), премії, доплати, надбавки, оплату за невідпрацьований час, а також обов’язкові відрахування</w:t>
      </w:r>
      <w:r w:rsidR="00E52DE9">
        <w:rPr>
          <w:rFonts w:ascii="Calibri" w:hAnsi="Calibri"/>
          <w:sz w:val="22"/>
          <w:szCs w:val="22"/>
        </w:rPr>
        <w:t>:</w:t>
      </w:r>
      <w:r w:rsidR="002579AD" w:rsidRPr="00EA66BC">
        <w:rPr>
          <w:rFonts w:ascii="Calibri" w:hAnsi="Calibri"/>
          <w:sz w:val="22"/>
          <w:szCs w:val="22"/>
        </w:rPr>
        <w:t xml:space="preserve"> податок на доходи фізичних осіб, військовий збір</w:t>
      </w:r>
      <w:r w:rsidR="00A41265" w:rsidRPr="00A41265">
        <w:rPr>
          <w:rFonts w:ascii="Calibri" w:hAnsi="Calibri"/>
          <w:sz w:val="22"/>
          <w:szCs w:val="22"/>
          <w:lang w:val="ru-RU"/>
        </w:rPr>
        <w:t>.</w:t>
      </w:r>
    </w:p>
    <w:p w:rsidR="000B1100" w:rsidRDefault="00433CF2" w:rsidP="00433CF2">
      <w:pPr>
        <w:spacing w:before="100"/>
        <w:jc w:val="both"/>
        <w:rPr>
          <w:rFonts w:ascii="Calibri" w:hAnsi="Calibri"/>
          <w:sz w:val="22"/>
          <w:szCs w:val="22"/>
        </w:rPr>
      </w:pPr>
      <w:r w:rsidRPr="00F963F0">
        <w:rPr>
          <w:rFonts w:ascii="Calibri" w:eastAsia="Calibri" w:hAnsi="Calibri"/>
          <w:b/>
          <w:snapToGrid w:val="0"/>
          <w:sz w:val="22"/>
          <w:szCs w:val="22"/>
          <w:lang w:eastAsia="en-US"/>
        </w:rPr>
        <w:t xml:space="preserve">Реальна заробітна плата </w:t>
      </w:r>
      <w:r w:rsidRPr="00F963F0">
        <w:rPr>
          <w:rFonts w:ascii="Calibri" w:eastAsia="Calibri" w:hAnsi="Calibri"/>
          <w:snapToGrid w:val="0"/>
          <w:sz w:val="22"/>
          <w:szCs w:val="22"/>
          <w:lang w:eastAsia="en-US"/>
        </w:rPr>
        <w:t>х</w:t>
      </w:r>
      <w:r w:rsidRPr="00F963F0">
        <w:rPr>
          <w:rFonts w:ascii="Calibri" w:hAnsi="Calibri"/>
          <w:sz w:val="22"/>
          <w:szCs w:val="22"/>
        </w:rPr>
        <w:t>арактеризує купівельну спроможність номінальної заробітної плати під впливом змін споживчих цін на товари і послуги та рівня податків й обов’язкових платежів</w:t>
      </w:r>
      <w:r w:rsidR="00A41265" w:rsidRPr="00A41265">
        <w:rPr>
          <w:rFonts w:ascii="Calibri" w:hAnsi="Calibri"/>
          <w:sz w:val="22"/>
          <w:szCs w:val="22"/>
          <w:lang w:val="ru-RU"/>
        </w:rPr>
        <w:t>.</w:t>
      </w:r>
      <w:r w:rsidRPr="00F963F0">
        <w:rPr>
          <w:rFonts w:ascii="Calibri" w:hAnsi="Calibri"/>
          <w:sz w:val="22"/>
          <w:szCs w:val="22"/>
        </w:rPr>
        <w:t xml:space="preserve"> </w:t>
      </w:r>
    </w:p>
    <w:p w:rsidR="00433CF2" w:rsidRPr="00A41265" w:rsidRDefault="000B1100" w:rsidP="00433CF2">
      <w:pPr>
        <w:spacing w:before="100"/>
        <w:jc w:val="both"/>
        <w:rPr>
          <w:rFonts w:ascii="Calibri" w:eastAsia="Calibri" w:hAnsi="Calibri"/>
          <w:snapToGrid w:val="0"/>
          <w:color w:val="000000"/>
          <w:sz w:val="22"/>
          <w:szCs w:val="22"/>
          <w:lang w:eastAsia="en-US"/>
        </w:rPr>
      </w:pPr>
      <w:r w:rsidRPr="000B1100">
        <w:rPr>
          <w:rFonts w:ascii="Calibri" w:hAnsi="Calibri"/>
          <w:b/>
          <w:sz w:val="22"/>
          <w:szCs w:val="22"/>
        </w:rPr>
        <w:t>Індекс реальної заробітної плати</w:t>
      </w:r>
      <w:r>
        <w:rPr>
          <w:rFonts w:ascii="Calibri" w:hAnsi="Calibri"/>
          <w:sz w:val="22"/>
          <w:szCs w:val="22"/>
        </w:rPr>
        <w:t xml:space="preserve"> р</w:t>
      </w:r>
      <w:r w:rsidRPr="000B1100">
        <w:rPr>
          <w:rFonts w:ascii="Calibri" w:eastAsia="Calibri" w:hAnsi="Calibri"/>
          <w:snapToGrid w:val="0"/>
          <w:color w:val="000000"/>
          <w:sz w:val="22"/>
          <w:szCs w:val="22"/>
          <w:lang w:eastAsia="en-US"/>
        </w:rPr>
        <w:t>озраховується шляхом ділення індексу нарахованої номінальної заробітної плати (без урахування податку на доходи фізичних осіб та військового збору) на індекс споживчих цін</w:t>
      </w:r>
      <w:r w:rsidR="00A41265" w:rsidRPr="00A41265">
        <w:rPr>
          <w:rFonts w:ascii="Calibri" w:eastAsia="Calibri" w:hAnsi="Calibri"/>
          <w:snapToGrid w:val="0"/>
          <w:color w:val="000000"/>
          <w:sz w:val="22"/>
          <w:szCs w:val="22"/>
          <w:lang w:eastAsia="en-US"/>
        </w:rPr>
        <w:t>.</w:t>
      </w:r>
    </w:p>
    <w:p w:rsidR="00656970" w:rsidRPr="00A41265" w:rsidRDefault="00433CF2" w:rsidP="00433CF2">
      <w:pPr>
        <w:spacing w:before="100"/>
        <w:jc w:val="both"/>
        <w:rPr>
          <w:rFonts w:ascii="Calibri" w:eastAsia="Calibri" w:hAnsi="Calibri"/>
          <w:snapToGrid w:val="0"/>
          <w:sz w:val="22"/>
          <w:szCs w:val="22"/>
          <w:lang w:eastAsia="en-US"/>
        </w:rPr>
      </w:pPr>
      <w:r w:rsidRPr="00F963F0">
        <w:rPr>
          <w:rFonts w:ascii="Calibri" w:eastAsia="Calibri" w:hAnsi="Calibri"/>
          <w:snapToGrid w:val="0"/>
          <w:color w:val="000000"/>
          <w:sz w:val="22"/>
          <w:szCs w:val="22"/>
          <w:lang w:eastAsia="en-US"/>
        </w:rPr>
        <w:t xml:space="preserve">Інформація підготовлена на підставі даних </w:t>
      </w:r>
      <w:r w:rsidR="008A1243" w:rsidRPr="00F963F0">
        <w:rPr>
          <w:rFonts w:ascii="Calibri" w:eastAsia="Calibri" w:hAnsi="Calibri"/>
          <w:snapToGrid w:val="0"/>
          <w:color w:val="000000"/>
          <w:sz w:val="22"/>
          <w:szCs w:val="22"/>
          <w:lang w:eastAsia="en-US"/>
        </w:rPr>
        <w:t>державного статистичного спостереження "Обстеження підприємств із питань статистики праці</w:t>
      </w:r>
      <w:r w:rsidRPr="00F963F0">
        <w:rPr>
          <w:rFonts w:ascii="Calibri" w:eastAsia="Calibri" w:hAnsi="Calibri"/>
          <w:snapToGrid w:val="0"/>
          <w:color w:val="000000"/>
          <w:sz w:val="22"/>
          <w:szCs w:val="22"/>
          <w:lang w:eastAsia="en-US"/>
        </w:rPr>
        <w:t xml:space="preserve">", яке </w:t>
      </w:r>
      <w:r w:rsidRPr="00F963F0">
        <w:rPr>
          <w:rFonts w:ascii="Calibri" w:eastAsia="Calibri" w:hAnsi="Calibri"/>
          <w:snapToGrid w:val="0"/>
          <w:sz w:val="22"/>
          <w:szCs w:val="22"/>
          <w:lang w:eastAsia="en-US"/>
        </w:rPr>
        <w:t>охоплює юридичні особи та відокремлені підрозділи юридичних осіб із кількістю найманих працівників 10 і більше осіб</w:t>
      </w:r>
      <w:r w:rsidR="00A41265" w:rsidRPr="00A41265">
        <w:rPr>
          <w:rFonts w:ascii="Calibri" w:eastAsia="Calibri" w:hAnsi="Calibri"/>
          <w:snapToGrid w:val="0"/>
          <w:sz w:val="22"/>
          <w:szCs w:val="22"/>
          <w:lang w:eastAsia="en-US"/>
        </w:rPr>
        <w:t>.</w:t>
      </w:r>
    </w:p>
    <w:p w:rsidR="00656970" w:rsidRPr="00A41265" w:rsidRDefault="00A9038D" w:rsidP="00433CF2">
      <w:pPr>
        <w:spacing w:before="100"/>
        <w:jc w:val="both"/>
        <w:rPr>
          <w:rFonts w:ascii="Calibri" w:hAnsi="Calibri"/>
          <w:sz w:val="22"/>
          <w:szCs w:val="22"/>
        </w:rPr>
      </w:pPr>
      <w:r w:rsidRPr="00F963F0">
        <w:rPr>
          <w:rFonts w:ascii="Calibri" w:eastAsia="Calibri" w:hAnsi="Calibri"/>
          <w:snapToGrid w:val="0"/>
          <w:sz w:val="22"/>
          <w:szCs w:val="22"/>
          <w:lang w:eastAsia="en-US"/>
        </w:rPr>
        <w:t>Інформація</w:t>
      </w:r>
      <w:r w:rsidR="00433CF2" w:rsidRPr="00F963F0">
        <w:rPr>
          <w:rFonts w:ascii="Calibri" w:eastAsia="Calibri" w:hAnsi="Calibri"/>
          <w:snapToGrid w:val="0"/>
          <w:sz w:val="22"/>
          <w:szCs w:val="22"/>
          <w:lang w:eastAsia="en-US"/>
        </w:rPr>
        <w:t xml:space="preserve"> щодо номінальної заробітної плати</w:t>
      </w:r>
      <w:r w:rsidRPr="00F963F0">
        <w:rPr>
          <w:rFonts w:ascii="Calibri" w:eastAsia="Calibri" w:hAnsi="Calibri"/>
          <w:snapToGrid w:val="0"/>
          <w:sz w:val="22"/>
          <w:szCs w:val="22"/>
          <w:lang w:eastAsia="en-US"/>
        </w:rPr>
        <w:t xml:space="preserve"> формується в цілому по регіон</w:t>
      </w:r>
      <w:r w:rsidR="001D7A84">
        <w:rPr>
          <w:rFonts w:ascii="Calibri" w:eastAsia="Calibri" w:hAnsi="Calibri"/>
          <w:snapToGrid w:val="0"/>
          <w:sz w:val="22"/>
          <w:szCs w:val="22"/>
          <w:lang w:eastAsia="en-US"/>
        </w:rPr>
        <w:t>у</w:t>
      </w:r>
      <w:r w:rsidR="00AE746E">
        <w:rPr>
          <w:rFonts w:ascii="Calibri" w:eastAsia="Calibri" w:hAnsi="Calibri"/>
          <w:snapToGrid w:val="0"/>
          <w:sz w:val="22"/>
          <w:szCs w:val="22"/>
          <w:lang w:eastAsia="en-US"/>
        </w:rPr>
        <w:t>,</w:t>
      </w:r>
      <w:r w:rsidRPr="00F963F0">
        <w:rPr>
          <w:rFonts w:ascii="Calibri" w:eastAsia="Calibri" w:hAnsi="Calibri"/>
          <w:snapToGrid w:val="0"/>
          <w:sz w:val="22"/>
          <w:szCs w:val="22"/>
          <w:lang w:eastAsia="en-US"/>
        </w:rPr>
        <w:t xml:space="preserve"> за видами економічної діяльності на рівні секцій і розділів відповідно до Класифікації видів економічної діяльності</w:t>
      </w:r>
      <w:r w:rsidR="00433CF2" w:rsidRPr="00F963F0">
        <w:rPr>
          <w:rFonts w:ascii="Calibri" w:eastAsia="Calibri" w:hAnsi="Calibri"/>
          <w:snapToGrid w:val="0"/>
          <w:sz w:val="22"/>
          <w:szCs w:val="22"/>
          <w:lang w:eastAsia="en-US"/>
        </w:rPr>
        <w:t xml:space="preserve"> </w:t>
      </w:r>
      <w:r w:rsidR="00433CF2" w:rsidRPr="00087BC0">
        <w:rPr>
          <w:rFonts w:ascii="Calibri" w:eastAsia="Calibri" w:hAnsi="Calibri"/>
          <w:snapToGrid w:val="0"/>
          <w:sz w:val="22"/>
          <w:szCs w:val="22"/>
          <w:lang w:eastAsia="en-US"/>
        </w:rPr>
        <w:t>(</w:t>
      </w:r>
      <w:r w:rsidR="001D7A84" w:rsidRPr="00087BC0">
        <w:rPr>
          <w:rFonts w:ascii="Calibri" w:hAnsi="Calibri"/>
          <w:sz w:val="22"/>
          <w:szCs w:val="22"/>
        </w:rPr>
        <w:t>http://www</w:t>
      </w:r>
      <w:r w:rsidR="00087BC0">
        <w:rPr>
          <w:rFonts w:ascii="Calibri" w:hAnsi="Calibri"/>
          <w:sz w:val="22"/>
          <w:szCs w:val="22"/>
        </w:rPr>
        <w:t>.</w:t>
      </w:r>
      <w:r w:rsidR="001D7A84" w:rsidRPr="00087BC0">
        <w:rPr>
          <w:rFonts w:ascii="Calibri" w:hAnsi="Calibri"/>
          <w:sz w:val="22"/>
          <w:szCs w:val="22"/>
        </w:rPr>
        <w:t>ukrstat</w:t>
      </w:r>
      <w:r w:rsidR="00087BC0">
        <w:rPr>
          <w:rFonts w:ascii="Calibri" w:hAnsi="Calibri"/>
          <w:sz w:val="22"/>
          <w:szCs w:val="22"/>
        </w:rPr>
        <w:t>.</w:t>
      </w:r>
      <w:r w:rsidR="001D7A84" w:rsidRPr="00087BC0">
        <w:rPr>
          <w:rFonts w:ascii="Calibri" w:hAnsi="Calibri"/>
          <w:sz w:val="22"/>
          <w:szCs w:val="22"/>
        </w:rPr>
        <w:t>gov</w:t>
      </w:r>
      <w:r w:rsidR="00087BC0">
        <w:rPr>
          <w:rFonts w:ascii="Calibri" w:hAnsi="Calibri"/>
          <w:sz w:val="22"/>
          <w:szCs w:val="22"/>
        </w:rPr>
        <w:t>.</w:t>
      </w:r>
      <w:r w:rsidR="001D7A84" w:rsidRPr="00087BC0">
        <w:rPr>
          <w:rFonts w:ascii="Calibri" w:hAnsi="Calibri"/>
          <w:sz w:val="22"/>
          <w:szCs w:val="22"/>
        </w:rPr>
        <w:t>ua/klasf/nac_kls/dc_009</w:t>
      </w:r>
      <w:r w:rsidR="00087BC0">
        <w:rPr>
          <w:rFonts w:ascii="Calibri" w:hAnsi="Calibri"/>
          <w:sz w:val="22"/>
          <w:szCs w:val="22"/>
        </w:rPr>
        <w:t>.</w:t>
      </w:r>
      <w:r w:rsidR="001D7A84" w:rsidRPr="00087BC0">
        <w:rPr>
          <w:rFonts w:ascii="Calibri" w:hAnsi="Calibri"/>
          <w:sz w:val="22"/>
          <w:szCs w:val="22"/>
        </w:rPr>
        <w:t>rar)</w:t>
      </w:r>
      <w:r w:rsidR="001D7A84">
        <w:rPr>
          <w:rFonts w:ascii="Calibri" w:hAnsi="Calibri"/>
          <w:sz w:val="22"/>
          <w:szCs w:val="22"/>
        </w:rPr>
        <w:t xml:space="preserve"> та у розрізі міст обласного значення та регіонів</w:t>
      </w:r>
      <w:r w:rsidR="00442AAC">
        <w:rPr>
          <w:rFonts w:ascii="Calibri" w:eastAsia="Calibri" w:hAnsi="Calibri"/>
          <w:snapToGrid w:val="0"/>
          <w:sz w:val="22"/>
          <w:szCs w:val="22"/>
          <w:lang w:eastAsia="en-US"/>
        </w:rPr>
        <w:t>,</w:t>
      </w:r>
      <w:r w:rsidR="00433CF2" w:rsidRPr="00F963F0">
        <w:rPr>
          <w:rFonts w:ascii="Calibri" w:eastAsia="Calibri" w:hAnsi="Calibri"/>
          <w:snapToGrid w:val="0"/>
          <w:sz w:val="22"/>
          <w:szCs w:val="22"/>
          <w:lang w:eastAsia="en-US"/>
        </w:rPr>
        <w:t xml:space="preserve"> </w:t>
      </w:r>
      <w:r w:rsidR="00433CF2" w:rsidRPr="00433CF2">
        <w:rPr>
          <w:rFonts w:ascii="Calibri" w:eastAsia="Calibri" w:hAnsi="Calibri"/>
          <w:snapToGrid w:val="0"/>
          <w:sz w:val="22"/>
          <w:szCs w:val="22"/>
          <w:lang w:eastAsia="en-US"/>
        </w:rPr>
        <w:t>Інформація щодо</w:t>
      </w:r>
      <w:r w:rsidR="002B5409">
        <w:rPr>
          <w:rFonts w:ascii="Calibri" w:eastAsia="Calibri" w:hAnsi="Calibri"/>
          <w:snapToGrid w:val="0"/>
          <w:sz w:val="22"/>
          <w:szCs w:val="22"/>
          <w:lang w:eastAsia="en-US"/>
        </w:rPr>
        <w:t xml:space="preserve"> індексу</w:t>
      </w:r>
      <w:r w:rsidR="00433CF2" w:rsidRPr="00433CF2">
        <w:rPr>
          <w:rFonts w:ascii="Calibri" w:eastAsia="Calibri" w:hAnsi="Calibri"/>
          <w:snapToGrid w:val="0"/>
          <w:sz w:val="22"/>
          <w:szCs w:val="22"/>
          <w:lang w:eastAsia="en-US"/>
        </w:rPr>
        <w:t xml:space="preserve"> </w:t>
      </w:r>
      <w:r w:rsidR="00433CF2">
        <w:rPr>
          <w:rFonts w:ascii="Calibri" w:eastAsia="Calibri" w:hAnsi="Calibri"/>
          <w:snapToGrid w:val="0"/>
          <w:sz w:val="22"/>
          <w:szCs w:val="22"/>
          <w:lang w:eastAsia="en-US"/>
        </w:rPr>
        <w:t>реальної</w:t>
      </w:r>
      <w:r w:rsidR="00433CF2" w:rsidRPr="00433CF2">
        <w:rPr>
          <w:rFonts w:ascii="Calibri" w:eastAsia="Calibri" w:hAnsi="Calibri"/>
          <w:snapToGrid w:val="0"/>
          <w:sz w:val="22"/>
          <w:szCs w:val="22"/>
          <w:lang w:eastAsia="en-US"/>
        </w:rPr>
        <w:t xml:space="preserve"> заробітної плати </w:t>
      </w:r>
      <w:r w:rsidR="00E52DE9">
        <w:rPr>
          <w:rFonts w:ascii="Calibri" w:eastAsia="Calibri" w:hAnsi="Calibri"/>
          <w:snapToGrid w:val="0"/>
          <w:sz w:val="22"/>
          <w:szCs w:val="22"/>
          <w:lang w:eastAsia="en-US"/>
        </w:rPr>
        <w:t>розраховується</w:t>
      </w:r>
      <w:r w:rsidR="00433CF2" w:rsidRPr="00433CF2">
        <w:rPr>
          <w:rFonts w:ascii="Calibri" w:eastAsia="Calibri" w:hAnsi="Calibri"/>
          <w:snapToGrid w:val="0"/>
          <w:sz w:val="22"/>
          <w:szCs w:val="22"/>
          <w:lang w:eastAsia="en-US"/>
        </w:rPr>
        <w:t xml:space="preserve"> по Україні в цілому та по регіонах</w:t>
      </w:r>
      <w:r w:rsidR="00A41265" w:rsidRPr="00A41265">
        <w:rPr>
          <w:rFonts w:ascii="Calibri" w:hAnsi="Calibri"/>
          <w:sz w:val="22"/>
          <w:szCs w:val="22"/>
        </w:rPr>
        <w:t>.</w:t>
      </w:r>
    </w:p>
    <w:p w:rsidR="001F649C" w:rsidRDefault="0001253F" w:rsidP="0001253F">
      <w:pPr>
        <w:spacing w:before="100"/>
        <w:jc w:val="both"/>
        <w:rPr>
          <w:rFonts w:ascii="Calibri" w:eastAsia="Calibri" w:hAnsi="Calibri"/>
          <w:snapToGrid w:val="0"/>
          <w:sz w:val="22"/>
          <w:szCs w:val="22"/>
          <w:lang w:eastAsia="en-US"/>
        </w:rPr>
      </w:pPr>
      <w:r w:rsidRPr="001F649C">
        <w:rPr>
          <w:rFonts w:ascii="Calibri" w:eastAsia="Calibri" w:hAnsi="Calibri"/>
          <w:snapToGrid w:val="0"/>
          <w:sz w:val="22"/>
          <w:szCs w:val="22"/>
          <w:lang w:eastAsia="en-US"/>
        </w:rPr>
        <w:t xml:space="preserve">Методологічні положення: </w:t>
      </w:r>
    </w:p>
    <w:p w:rsidR="0001253F" w:rsidRPr="001F649C" w:rsidRDefault="001F649C" w:rsidP="0001253F">
      <w:pPr>
        <w:spacing w:before="100"/>
        <w:jc w:val="both"/>
        <w:rPr>
          <w:rStyle w:val="a6"/>
          <w:rFonts w:eastAsia="Calibri"/>
          <w:sz w:val="22"/>
          <w:szCs w:val="22"/>
        </w:rPr>
      </w:pPr>
      <w:hyperlink r:id="rId11" w:history="1">
        <w:r w:rsidRPr="00416748">
          <w:rPr>
            <w:rStyle w:val="a6"/>
            <w:rFonts w:ascii="Calibri" w:eastAsia="Calibri" w:hAnsi="Calibri"/>
            <w:snapToGrid w:val="0"/>
            <w:sz w:val="22"/>
            <w:szCs w:val="22"/>
            <w:lang w:eastAsia="en-US"/>
          </w:rPr>
          <w:t>http://www.ukrstat.gov.ua/metod_polog/metod_doc/2016/117/mp_op_sp.zip</w:t>
        </w:r>
      </w:hyperlink>
    </w:p>
    <w:p w:rsidR="0001253F" w:rsidRPr="001F649C" w:rsidRDefault="0001253F" w:rsidP="0001253F">
      <w:pPr>
        <w:rPr>
          <w:rStyle w:val="a6"/>
          <w:rFonts w:eastAsia="Calibri"/>
          <w:snapToGrid w:val="0"/>
          <w:sz w:val="22"/>
          <w:szCs w:val="22"/>
          <w:lang w:eastAsia="en-US"/>
        </w:rPr>
      </w:pPr>
      <w:r w:rsidRPr="001F649C">
        <w:rPr>
          <w:rFonts w:ascii="Calibri" w:hAnsi="Calibri"/>
          <w:sz w:val="22"/>
          <w:szCs w:val="22"/>
        </w:rPr>
        <w:t xml:space="preserve">Інструкція зі статистики заробітної плати: </w:t>
      </w:r>
      <w:hyperlink r:id="rId12" w:history="1">
        <w:r w:rsidR="001F649C" w:rsidRPr="00416748">
          <w:rPr>
            <w:rStyle w:val="a6"/>
            <w:rFonts w:ascii="Calibri" w:eastAsia="Calibri" w:hAnsi="Calibri"/>
            <w:snapToGrid w:val="0"/>
            <w:sz w:val="22"/>
            <w:szCs w:val="22"/>
            <w:lang w:eastAsia="en-US"/>
          </w:rPr>
          <w:t>http://www.ukrstat.gov.ua/norm_doc/2004/5/inst_st_zarplat.zip</w:t>
        </w:r>
      </w:hyperlink>
    </w:p>
    <w:p w:rsidR="0001253F" w:rsidRPr="001F649C" w:rsidRDefault="0001253F" w:rsidP="0001253F">
      <w:pPr>
        <w:rPr>
          <w:rFonts w:ascii="Calibri" w:eastAsia="Calibri" w:hAnsi="Calibri"/>
          <w:b/>
          <w:snapToGrid w:val="0"/>
          <w:sz w:val="22"/>
          <w:szCs w:val="22"/>
          <w:lang w:eastAsia="en-US"/>
        </w:rPr>
      </w:pPr>
      <w:r w:rsidRPr="001F649C">
        <w:rPr>
          <w:rFonts w:ascii="Calibri" w:hAnsi="Calibri"/>
          <w:sz w:val="22"/>
          <w:szCs w:val="22"/>
        </w:rPr>
        <w:t>Методика розрахунку індексів реальної заробітної плати:</w:t>
      </w:r>
      <w:r w:rsidR="005F5E49" w:rsidRPr="001F649C">
        <w:rPr>
          <w:rFonts w:ascii="Calibri" w:hAnsi="Calibri"/>
          <w:sz w:val="22"/>
          <w:szCs w:val="22"/>
        </w:rPr>
        <w:t xml:space="preserve"> </w:t>
      </w:r>
      <w:hyperlink r:id="rId13" w:history="1">
        <w:r w:rsidR="001F649C" w:rsidRPr="00416748">
          <w:rPr>
            <w:rStyle w:val="a6"/>
            <w:rFonts w:ascii="Calibri" w:hAnsi="Calibri"/>
            <w:sz w:val="22"/>
            <w:szCs w:val="22"/>
          </w:rPr>
          <w:t>http://www.ukrstat.gov.ua/metod_polog/metod_doc/2012/378/metod.zip</w:t>
        </w:r>
      </w:hyperlink>
      <w:r w:rsidRPr="001F649C">
        <w:rPr>
          <w:rFonts w:ascii="Calibri" w:hAnsi="Calibri"/>
          <w:sz w:val="22"/>
          <w:szCs w:val="22"/>
        </w:rPr>
        <w:t xml:space="preserve"> </w:t>
      </w:r>
    </w:p>
    <w:p w:rsidR="0001253F" w:rsidRPr="001F649C" w:rsidRDefault="0001253F" w:rsidP="0001253F">
      <w:pPr>
        <w:jc w:val="both"/>
        <w:rPr>
          <w:rFonts w:ascii="Calibri" w:hAnsi="Calibri"/>
          <w:sz w:val="22"/>
          <w:szCs w:val="22"/>
        </w:rPr>
      </w:pPr>
    </w:p>
    <w:p w:rsidR="0001253F" w:rsidRPr="0001253F" w:rsidRDefault="00861A05" w:rsidP="0001253F">
      <w:pPr>
        <w:jc w:val="both"/>
        <w:rPr>
          <w:rFonts w:ascii="Calibri" w:hAnsi="Calibri"/>
          <w:sz w:val="22"/>
          <w:szCs w:val="22"/>
          <w:u w:val="single"/>
        </w:rPr>
      </w:pPr>
      <w:r w:rsidRPr="0001253F">
        <w:rPr>
          <w:rFonts w:ascii="Calibri" w:hAnsi="Calibri"/>
          <w:sz w:val="22"/>
          <w:szCs w:val="22"/>
          <w:u w:val="single"/>
        </w:rPr>
        <w:t xml:space="preserve">Перегляд даних </w:t>
      </w:r>
    </w:p>
    <w:p w:rsidR="0001253F" w:rsidRPr="00A41265" w:rsidRDefault="002E17ED" w:rsidP="0001253F">
      <w:pPr>
        <w:jc w:val="both"/>
        <w:rPr>
          <w:rFonts w:ascii="Calibri" w:hAnsi="Calibri"/>
          <w:sz w:val="22"/>
          <w:szCs w:val="22"/>
          <w:lang w:val="ru-RU"/>
        </w:rPr>
      </w:pPr>
      <w:r>
        <w:rPr>
          <w:rFonts w:ascii="Calibri" w:hAnsi="Calibri"/>
          <w:sz w:val="22"/>
          <w:szCs w:val="22"/>
        </w:rPr>
        <w:t>Перегляд даних не здійснюється</w:t>
      </w:r>
      <w:r w:rsidR="00A41265" w:rsidRPr="00A41265">
        <w:rPr>
          <w:rFonts w:ascii="Calibri" w:hAnsi="Calibri"/>
          <w:sz w:val="22"/>
          <w:szCs w:val="22"/>
          <w:lang w:val="ru-RU"/>
        </w:rPr>
        <w:t>.</w:t>
      </w:r>
    </w:p>
    <w:p w:rsidR="0001253F" w:rsidRDefault="0001253F" w:rsidP="0001253F">
      <w:pPr>
        <w:jc w:val="both"/>
        <w:rPr>
          <w:rFonts w:ascii="Calibri" w:hAnsi="Calibri"/>
          <w:sz w:val="22"/>
          <w:szCs w:val="22"/>
        </w:rPr>
      </w:pPr>
    </w:p>
    <w:p w:rsidR="00433CF2" w:rsidRDefault="00433CF2" w:rsidP="0001253F">
      <w:pPr>
        <w:jc w:val="both"/>
        <w:rPr>
          <w:rFonts w:ascii="Calibri" w:hAnsi="Calibri"/>
          <w:sz w:val="22"/>
          <w:szCs w:val="22"/>
        </w:rPr>
      </w:pPr>
    </w:p>
    <w:p w:rsidR="00433CF2" w:rsidRDefault="00433CF2" w:rsidP="0001253F">
      <w:pPr>
        <w:jc w:val="both"/>
        <w:rPr>
          <w:rFonts w:ascii="Calibri" w:hAnsi="Calibri"/>
          <w:sz w:val="22"/>
          <w:szCs w:val="22"/>
        </w:rPr>
      </w:pPr>
    </w:p>
    <w:p w:rsidR="00433CF2" w:rsidRDefault="00433CF2" w:rsidP="0001253F">
      <w:pPr>
        <w:jc w:val="both"/>
        <w:rPr>
          <w:rFonts w:ascii="Calibri" w:hAnsi="Calibri"/>
          <w:sz w:val="22"/>
          <w:szCs w:val="22"/>
        </w:rPr>
      </w:pPr>
    </w:p>
    <w:p w:rsidR="00433CF2" w:rsidRDefault="00433CF2" w:rsidP="0001253F">
      <w:pPr>
        <w:jc w:val="both"/>
        <w:rPr>
          <w:rFonts w:ascii="Calibri" w:hAnsi="Calibri"/>
          <w:sz w:val="22"/>
          <w:szCs w:val="22"/>
        </w:rPr>
      </w:pPr>
    </w:p>
    <w:p w:rsidR="002579AD" w:rsidRDefault="002579AD" w:rsidP="002B142C">
      <w:pPr>
        <w:pStyle w:val="2"/>
        <w:spacing w:after="0" w:line="240" w:lineRule="auto"/>
        <w:ind w:right="70" w:firstLine="1"/>
        <w:jc w:val="both"/>
        <w:rPr>
          <w:rFonts w:ascii="Calibri" w:hAnsi="Calibri"/>
          <w:sz w:val="16"/>
          <w:szCs w:val="16"/>
        </w:rPr>
      </w:pPr>
    </w:p>
    <w:p w:rsidR="00FC5CF9" w:rsidRDefault="00FC5CF9" w:rsidP="008946A5">
      <w:pPr>
        <w:pStyle w:val="2"/>
        <w:spacing w:after="0" w:line="240" w:lineRule="auto"/>
        <w:ind w:right="70" w:firstLine="720"/>
        <w:jc w:val="both"/>
        <w:rPr>
          <w:rFonts w:ascii="Calibri" w:hAnsi="Calibri"/>
          <w:sz w:val="16"/>
          <w:szCs w:val="16"/>
        </w:rPr>
      </w:pPr>
    </w:p>
    <w:p w:rsidR="00FC5CF9" w:rsidRDefault="00FC5CF9" w:rsidP="008946A5">
      <w:pPr>
        <w:pStyle w:val="2"/>
        <w:spacing w:after="0" w:line="240" w:lineRule="auto"/>
        <w:ind w:right="70" w:firstLine="720"/>
        <w:jc w:val="both"/>
        <w:rPr>
          <w:rFonts w:ascii="Calibri" w:hAnsi="Calibri"/>
          <w:sz w:val="16"/>
          <w:szCs w:val="16"/>
        </w:rPr>
      </w:pPr>
    </w:p>
    <w:p w:rsidR="00FC5CF9" w:rsidRDefault="00FC5CF9" w:rsidP="008946A5">
      <w:pPr>
        <w:pStyle w:val="2"/>
        <w:spacing w:after="0" w:line="240" w:lineRule="auto"/>
        <w:ind w:right="70" w:firstLine="720"/>
        <w:jc w:val="both"/>
        <w:rPr>
          <w:rFonts w:ascii="Calibri" w:hAnsi="Calibri"/>
          <w:sz w:val="16"/>
          <w:szCs w:val="16"/>
        </w:rPr>
      </w:pPr>
    </w:p>
    <w:p w:rsidR="00FC5CF9" w:rsidRDefault="00FC5CF9" w:rsidP="008946A5">
      <w:pPr>
        <w:pStyle w:val="2"/>
        <w:spacing w:after="0" w:line="240" w:lineRule="auto"/>
        <w:ind w:right="70" w:firstLine="720"/>
        <w:jc w:val="both"/>
        <w:rPr>
          <w:rFonts w:ascii="Calibri" w:hAnsi="Calibri"/>
          <w:sz w:val="16"/>
          <w:szCs w:val="16"/>
        </w:rPr>
      </w:pPr>
      <w:bookmarkStart w:id="0" w:name="_GoBack"/>
      <w:bookmarkEnd w:id="0"/>
    </w:p>
    <w:p w:rsidR="00C91DED" w:rsidRDefault="00C91DED" w:rsidP="008946A5">
      <w:pPr>
        <w:pStyle w:val="2"/>
        <w:spacing w:after="0" w:line="240" w:lineRule="auto"/>
        <w:ind w:right="70" w:firstLine="720"/>
        <w:jc w:val="both"/>
        <w:rPr>
          <w:rFonts w:ascii="Calibri" w:hAnsi="Calibri"/>
          <w:sz w:val="16"/>
          <w:szCs w:val="16"/>
        </w:rPr>
      </w:pPr>
    </w:p>
    <w:p w:rsidR="00AF3D83" w:rsidRDefault="00AF3D83" w:rsidP="008946A5">
      <w:pPr>
        <w:pStyle w:val="2"/>
        <w:spacing w:after="0" w:line="240" w:lineRule="auto"/>
        <w:ind w:right="70" w:firstLine="720"/>
        <w:jc w:val="both"/>
        <w:rPr>
          <w:rFonts w:ascii="Calibri" w:hAnsi="Calibri"/>
          <w:sz w:val="16"/>
          <w:szCs w:val="16"/>
        </w:rPr>
      </w:pPr>
    </w:p>
    <w:p w:rsidR="00AF3D83" w:rsidRDefault="00AF3D83" w:rsidP="008946A5">
      <w:pPr>
        <w:pStyle w:val="2"/>
        <w:spacing w:after="0" w:line="240" w:lineRule="auto"/>
        <w:ind w:right="70" w:firstLine="720"/>
        <w:jc w:val="both"/>
        <w:rPr>
          <w:rFonts w:ascii="Calibri" w:hAnsi="Calibri"/>
          <w:sz w:val="16"/>
          <w:szCs w:val="16"/>
        </w:rPr>
      </w:pPr>
    </w:p>
    <w:p w:rsidR="00AF3D83" w:rsidRDefault="00AF3D83" w:rsidP="008946A5">
      <w:pPr>
        <w:pStyle w:val="2"/>
        <w:spacing w:after="0" w:line="240" w:lineRule="auto"/>
        <w:ind w:right="70" w:firstLine="720"/>
        <w:jc w:val="both"/>
        <w:rPr>
          <w:rFonts w:ascii="Calibri" w:hAnsi="Calibri"/>
          <w:sz w:val="16"/>
          <w:szCs w:val="16"/>
        </w:rPr>
      </w:pPr>
    </w:p>
    <w:p w:rsidR="00AF3D83" w:rsidRDefault="00AF3D83" w:rsidP="008946A5">
      <w:pPr>
        <w:pStyle w:val="2"/>
        <w:spacing w:after="0" w:line="240" w:lineRule="auto"/>
        <w:ind w:right="70" w:firstLine="720"/>
        <w:jc w:val="both"/>
        <w:rPr>
          <w:rFonts w:ascii="Calibri" w:hAnsi="Calibri"/>
          <w:sz w:val="16"/>
          <w:szCs w:val="16"/>
        </w:rPr>
      </w:pPr>
    </w:p>
    <w:p w:rsidR="00AF3D83" w:rsidRDefault="00AF3D83" w:rsidP="008946A5">
      <w:pPr>
        <w:pStyle w:val="2"/>
        <w:spacing w:after="0" w:line="240" w:lineRule="auto"/>
        <w:ind w:right="70" w:firstLine="720"/>
        <w:jc w:val="both"/>
        <w:rPr>
          <w:rFonts w:ascii="Calibri" w:hAnsi="Calibri"/>
          <w:sz w:val="16"/>
          <w:szCs w:val="16"/>
        </w:rPr>
      </w:pPr>
    </w:p>
    <w:p w:rsidR="00435216" w:rsidRDefault="00435216" w:rsidP="008946A5">
      <w:pPr>
        <w:pStyle w:val="2"/>
        <w:spacing w:after="0" w:line="240" w:lineRule="auto"/>
        <w:ind w:right="70" w:firstLine="720"/>
        <w:jc w:val="both"/>
        <w:rPr>
          <w:rFonts w:ascii="Calibri" w:hAnsi="Calibri"/>
          <w:sz w:val="16"/>
          <w:szCs w:val="16"/>
        </w:rPr>
      </w:pPr>
    </w:p>
    <w:p w:rsidR="00AF3D83" w:rsidRDefault="00AF3D83" w:rsidP="008946A5">
      <w:pPr>
        <w:pStyle w:val="2"/>
        <w:spacing w:after="0" w:line="240" w:lineRule="auto"/>
        <w:ind w:right="70" w:firstLine="720"/>
        <w:jc w:val="both"/>
        <w:rPr>
          <w:rFonts w:ascii="Calibri" w:hAnsi="Calibri"/>
          <w:sz w:val="16"/>
          <w:szCs w:val="16"/>
        </w:rPr>
      </w:pPr>
    </w:p>
    <w:p w:rsidR="00AF3D83" w:rsidRDefault="00AF3D83" w:rsidP="008946A5">
      <w:pPr>
        <w:pStyle w:val="2"/>
        <w:spacing w:after="0" w:line="240" w:lineRule="auto"/>
        <w:ind w:right="70" w:firstLine="720"/>
        <w:jc w:val="both"/>
        <w:rPr>
          <w:rFonts w:ascii="Calibri" w:hAnsi="Calibri"/>
          <w:sz w:val="16"/>
          <w:szCs w:val="16"/>
        </w:rPr>
      </w:pPr>
    </w:p>
    <w:p w:rsidR="00AF3D83" w:rsidRDefault="00AF3D83" w:rsidP="008946A5">
      <w:pPr>
        <w:pStyle w:val="2"/>
        <w:spacing w:after="0" w:line="240" w:lineRule="auto"/>
        <w:ind w:right="70" w:firstLine="720"/>
        <w:jc w:val="both"/>
        <w:rPr>
          <w:rFonts w:ascii="Calibri" w:hAnsi="Calibri"/>
          <w:sz w:val="16"/>
          <w:szCs w:val="16"/>
        </w:rPr>
      </w:pPr>
    </w:p>
    <w:p w:rsidR="00AF3D83" w:rsidRDefault="00AF3D83" w:rsidP="008946A5">
      <w:pPr>
        <w:pStyle w:val="2"/>
        <w:spacing w:after="0" w:line="240" w:lineRule="auto"/>
        <w:ind w:right="70" w:firstLine="720"/>
        <w:jc w:val="both"/>
        <w:rPr>
          <w:rFonts w:ascii="Calibri" w:hAnsi="Calibri"/>
          <w:sz w:val="16"/>
          <w:szCs w:val="16"/>
        </w:rPr>
      </w:pPr>
    </w:p>
    <w:p w:rsidR="00AF3D83" w:rsidRDefault="00AF3D83" w:rsidP="008946A5">
      <w:pPr>
        <w:pStyle w:val="2"/>
        <w:spacing w:after="0" w:line="240" w:lineRule="auto"/>
        <w:ind w:right="70" w:firstLine="720"/>
        <w:jc w:val="both"/>
        <w:rPr>
          <w:rFonts w:ascii="Calibri" w:hAnsi="Calibri"/>
          <w:sz w:val="16"/>
          <w:szCs w:val="16"/>
        </w:rPr>
      </w:pPr>
    </w:p>
    <w:p w:rsidR="00435216" w:rsidRPr="008A4497" w:rsidRDefault="00435216" w:rsidP="00435216">
      <w:pPr>
        <w:spacing w:line="220" w:lineRule="exact"/>
        <w:outlineLvl w:val="0"/>
        <w:rPr>
          <w:rFonts w:ascii="Calibri" w:hAnsi="Calibri"/>
          <w:sz w:val="18"/>
        </w:rPr>
      </w:pPr>
      <w:r w:rsidRPr="008A4497">
        <w:rPr>
          <w:rFonts w:ascii="Calibri" w:hAnsi="Calibri"/>
        </w:rPr>
        <w:t xml:space="preserve">Довідки за телефоном (06452) 4-42-27 </w:t>
      </w:r>
    </w:p>
    <w:p w:rsidR="00435216" w:rsidRPr="00F764E4" w:rsidRDefault="00435216" w:rsidP="00435216">
      <w:pPr>
        <w:tabs>
          <w:tab w:val="left" w:pos="233"/>
        </w:tabs>
        <w:spacing w:line="220" w:lineRule="exact"/>
        <w:jc w:val="both"/>
        <w:rPr>
          <w:rFonts w:ascii="Calibri" w:hAnsi="Calibri"/>
          <w:u w:val="single"/>
        </w:rPr>
      </w:pPr>
      <w:r w:rsidRPr="008A4497">
        <w:rPr>
          <w:rFonts w:ascii="Calibri" w:hAnsi="Calibri"/>
        </w:rPr>
        <w:t xml:space="preserve">Веб-сайт ГУС у Луганській області: </w:t>
      </w:r>
      <w:r w:rsidRPr="00F764E4">
        <w:rPr>
          <w:rFonts w:ascii="Calibri" w:hAnsi="Calibri"/>
          <w:color w:val="0000FF"/>
          <w:u w:val="single"/>
        </w:rPr>
        <w:t>www.lg.ukrstat.gov.ua</w:t>
      </w:r>
    </w:p>
    <w:p w:rsidR="00435216" w:rsidRPr="009D0DF3" w:rsidRDefault="00435216" w:rsidP="00435216">
      <w:pPr>
        <w:spacing w:line="220" w:lineRule="exact"/>
        <w:rPr>
          <w:rFonts w:ascii="Calibri" w:hAnsi="Calibri"/>
        </w:rPr>
      </w:pPr>
      <w:r w:rsidRPr="008A4497">
        <w:rPr>
          <w:rFonts w:ascii="Calibri" w:hAnsi="Calibri"/>
        </w:rPr>
        <w:t>© Головне управління стати</w:t>
      </w:r>
      <w:r>
        <w:rPr>
          <w:rFonts w:ascii="Calibri" w:hAnsi="Calibri"/>
        </w:rPr>
        <w:t>стики у Луганській області, 201</w:t>
      </w:r>
      <w:r w:rsidR="00F764E4">
        <w:rPr>
          <w:rFonts w:ascii="Calibri" w:hAnsi="Calibri"/>
        </w:rPr>
        <w:t>9</w:t>
      </w:r>
    </w:p>
    <w:p w:rsidR="00861A05" w:rsidRPr="00435216" w:rsidRDefault="00861A05" w:rsidP="00C1520F">
      <w:pPr>
        <w:pStyle w:val="2"/>
        <w:spacing w:after="0" w:line="240" w:lineRule="auto"/>
        <w:ind w:left="0" w:right="70"/>
        <w:jc w:val="both"/>
        <w:rPr>
          <w:rFonts w:ascii="Calibri" w:hAnsi="Calibri"/>
          <w:sz w:val="16"/>
          <w:szCs w:val="16"/>
        </w:rPr>
      </w:pPr>
    </w:p>
    <w:p w:rsidR="00C91DED" w:rsidRPr="00C91DED" w:rsidRDefault="00D82698" w:rsidP="00C91DED">
      <w:pPr>
        <w:jc w:val="right"/>
        <w:rPr>
          <w:rFonts w:ascii="Calibri" w:hAnsi="Calibri" w:cs="Times New Roman CYR"/>
          <w:bCs/>
          <w:sz w:val="24"/>
          <w:szCs w:val="24"/>
        </w:rPr>
      </w:pPr>
      <w:r>
        <w:rPr>
          <w:rFonts w:ascii="Calibri" w:hAnsi="Calibri"/>
          <w:lang w:val="ru-RU"/>
        </w:rPr>
        <w:br w:type="page"/>
      </w:r>
      <w:r w:rsidR="00C91DED" w:rsidRPr="00C91DED">
        <w:rPr>
          <w:rFonts w:ascii="Calibri" w:hAnsi="Calibri" w:cs="Times New Roman CYR"/>
          <w:bCs/>
          <w:sz w:val="24"/>
          <w:szCs w:val="24"/>
        </w:rPr>
        <w:lastRenderedPageBreak/>
        <w:t xml:space="preserve">Додаток </w:t>
      </w:r>
    </w:p>
    <w:p w:rsidR="00C91DED" w:rsidRDefault="00C91DED" w:rsidP="00C91DED">
      <w:pPr>
        <w:jc w:val="center"/>
        <w:rPr>
          <w:rFonts w:ascii="Calibri" w:hAnsi="Calibri" w:cs="Times New Roman CYR"/>
          <w:b/>
          <w:bCs/>
          <w:sz w:val="24"/>
          <w:szCs w:val="24"/>
        </w:rPr>
      </w:pPr>
      <w:r>
        <w:rPr>
          <w:rFonts w:ascii="Calibri" w:hAnsi="Calibri" w:cs="Times New Roman CYR"/>
          <w:b/>
          <w:bCs/>
          <w:sz w:val="24"/>
          <w:szCs w:val="24"/>
        </w:rPr>
        <w:t>Заробітна плата штатних працівників</w:t>
      </w:r>
    </w:p>
    <w:p w:rsidR="00C91DED" w:rsidRPr="00A35D94" w:rsidRDefault="00C91DED" w:rsidP="00C91DED">
      <w:pPr>
        <w:jc w:val="center"/>
        <w:rPr>
          <w:rFonts w:ascii="Calibri" w:hAnsi="Calibri" w:cs="Times New Roman CYR"/>
          <w:b/>
          <w:bCs/>
          <w:sz w:val="24"/>
          <w:szCs w:val="24"/>
        </w:rPr>
      </w:pPr>
      <w:r>
        <w:rPr>
          <w:rFonts w:ascii="Calibri" w:hAnsi="Calibri" w:cs="Times New Roman CYR"/>
          <w:b/>
          <w:bCs/>
          <w:sz w:val="24"/>
          <w:szCs w:val="24"/>
        </w:rPr>
        <w:t>за видами економічної діяльності</w:t>
      </w:r>
    </w:p>
    <w:p w:rsidR="00C91DED" w:rsidRPr="00A35D94" w:rsidRDefault="00C91DED" w:rsidP="00C91DED">
      <w:pPr>
        <w:jc w:val="center"/>
        <w:rPr>
          <w:rFonts w:ascii="Calibri" w:hAnsi="Calibri" w:cs="Times New Roman CYR"/>
          <w:b/>
          <w:bCs/>
          <w:sz w:val="24"/>
          <w:szCs w:val="24"/>
        </w:rPr>
      </w:pPr>
      <w:r>
        <w:rPr>
          <w:rFonts w:ascii="Calibri" w:hAnsi="Calibri" w:cs="Times New Roman CYR"/>
          <w:b/>
          <w:bCs/>
          <w:sz w:val="24"/>
          <w:szCs w:val="24"/>
        </w:rPr>
        <w:t xml:space="preserve">у </w:t>
      </w:r>
      <w:r w:rsidR="00E95D42">
        <w:rPr>
          <w:rFonts w:ascii="Calibri" w:hAnsi="Calibri" w:cs="Times New Roman CYR"/>
          <w:b/>
          <w:bCs/>
          <w:sz w:val="24"/>
          <w:szCs w:val="24"/>
        </w:rPr>
        <w:t>грудні</w:t>
      </w:r>
      <w:r w:rsidRPr="00E83C3F">
        <w:rPr>
          <w:rFonts w:ascii="Calibri" w:hAnsi="Calibri" w:cs="Times New Roman CYR"/>
          <w:b/>
          <w:bCs/>
          <w:sz w:val="26"/>
          <w:szCs w:val="26"/>
        </w:rPr>
        <w:t xml:space="preserve"> </w:t>
      </w:r>
      <w:r w:rsidRPr="00A35D94">
        <w:rPr>
          <w:rFonts w:ascii="Calibri" w:hAnsi="Calibri" w:cs="Times New Roman CYR"/>
          <w:b/>
          <w:bCs/>
          <w:sz w:val="24"/>
          <w:szCs w:val="24"/>
        </w:rPr>
        <w:t>20</w:t>
      </w:r>
      <w:r w:rsidR="00E83C3F">
        <w:rPr>
          <w:rFonts w:ascii="Calibri" w:hAnsi="Calibri" w:cs="Times New Roman CYR"/>
          <w:b/>
          <w:bCs/>
          <w:sz w:val="24"/>
          <w:szCs w:val="24"/>
        </w:rPr>
        <w:t>1</w:t>
      </w:r>
      <w:r w:rsidR="001D6D38">
        <w:rPr>
          <w:rFonts w:ascii="Calibri" w:hAnsi="Calibri" w:cs="Times New Roman CYR"/>
          <w:b/>
          <w:bCs/>
          <w:sz w:val="24"/>
          <w:szCs w:val="24"/>
        </w:rPr>
        <w:t>8</w:t>
      </w:r>
      <w:r w:rsidRPr="00A35D94">
        <w:rPr>
          <w:rFonts w:ascii="Calibri" w:hAnsi="Calibri" w:cs="Times New Roman CYR"/>
          <w:b/>
          <w:bCs/>
          <w:sz w:val="24"/>
          <w:szCs w:val="24"/>
        </w:rPr>
        <w:t xml:space="preserve"> року </w:t>
      </w:r>
    </w:p>
    <w:p w:rsidR="00C91DED" w:rsidRPr="00C91DED" w:rsidRDefault="00C91DED" w:rsidP="00C91DED">
      <w:pPr>
        <w:rPr>
          <w:rFonts w:ascii="Calibri" w:hAnsi="Calibri" w:cs="Times New Roman CYR"/>
          <w:bCs/>
        </w:rPr>
      </w:pPr>
    </w:p>
    <w:tbl>
      <w:tblPr>
        <w:tblW w:w="10491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2836"/>
        <w:gridCol w:w="992"/>
        <w:gridCol w:w="993"/>
        <w:gridCol w:w="992"/>
        <w:gridCol w:w="709"/>
        <w:gridCol w:w="992"/>
        <w:gridCol w:w="1134"/>
        <w:gridCol w:w="850"/>
        <w:gridCol w:w="993"/>
      </w:tblGrid>
      <w:tr w:rsidR="00C91DED" w:rsidRPr="00534E8E" w:rsidTr="00645F34">
        <w:trPr>
          <w:trHeight w:val="244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1DED" w:rsidRPr="00534E8E" w:rsidRDefault="00C91DED" w:rsidP="00645F34">
            <w:pPr>
              <w:ind w:left="-113" w:right="-113"/>
              <w:jc w:val="center"/>
              <w:rPr>
                <w:rFonts w:ascii="Calibri" w:hAnsi="Calibri" w:cs="Calibri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DED" w:rsidRPr="00534E8E" w:rsidRDefault="00C91DED" w:rsidP="00645F34">
            <w:pPr>
              <w:ind w:left="-113" w:right="-113"/>
              <w:jc w:val="center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Код за</w:t>
            </w:r>
          </w:p>
          <w:p w:rsidR="00C91DED" w:rsidRPr="00534E8E" w:rsidRDefault="00C91DED" w:rsidP="00645F34">
            <w:pPr>
              <w:ind w:left="-113" w:right="-113"/>
              <w:jc w:val="center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КВЕД-</w:t>
            </w:r>
          </w:p>
          <w:p w:rsidR="00C91DED" w:rsidRPr="00534E8E" w:rsidRDefault="00C91DED" w:rsidP="00645F34">
            <w:pPr>
              <w:ind w:left="-113" w:right="-113"/>
              <w:jc w:val="center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2010</w:t>
            </w:r>
          </w:p>
        </w:tc>
        <w:tc>
          <w:tcPr>
            <w:tcW w:w="66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DED" w:rsidRPr="00534E8E" w:rsidRDefault="00C91DED" w:rsidP="00645F34">
            <w:pPr>
              <w:ind w:left="-113" w:right="-113"/>
              <w:jc w:val="center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Нараховано в середньому працівнику</w:t>
            </w:r>
          </w:p>
        </w:tc>
      </w:tr>
      <w:tr w:rsidR="00C91DED" w:rsidRPr="00534E8E" w:rsidTr="00645F34">
        <w:trPr>
          <w:trHeight w:val="143"/>
        </w:trPr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1DED" w:rsidRPr="00534E8E" w:rsidRDefault="00C91DED" w:rsidP="00645F34">
            <w:pPr>
              <w:ind w:left="-113" w:right="-113"/>
              <w:jc w:val="center"/>
              <w:rPr>
                <w:rFonts w:ascii="Calibri" w:hAnsi="Calibri" w:cs="Calibri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DED" w:rsidRPr="00534E8E" w:rsidRDefault="00C91DED" w:rsidP="00645F34">
            <w:pPr>
              <w:ind w:left="-113" w:right="-113"/>
              <w:jc w:val="center"/>
              <w:rPr>
                <w:rFonts w:ascii="Calibri" w:hAnsi="Calibri" w:cs="Calibri"/>
              </w:rPr>
            </w:pPr>
          </w:p>
        </w:tc>
        <w:tc>
          <w:tcPr>
            <w:tcW w:w="4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DED" w:rsidRPr="00534E8E" w:rsidRDefault="00C91DED" w:rsidP="00645F34">
            <w:pPr>
              <w:ind w:left="-113" w:right="-113"/>
              <w:jc w:val="center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за місяць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DED" w:rsidRPr="00534E8E" w:rsidRDefault="00C91DED" w:rsidP="00645F34">
            <w:pPr>
              <w:ind w:left="-113" w:right="-113"/>
              <w:jc w:val="center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за відпрацьовану годину</w:t>
            </w:r>
          </w:p>
        </w:tc>
      </w:tr>
      <w:tr w:rsidR="00C91DED" w:rsidRPr="00534E8E" w:rsidTr="00C81F97">
        <w:trPr>
          <w:trHeight w:val="207"/>
        </w:trPr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1DED" w:rsidRPr="00534E8E" w:rsidRDefault="00C91DED" w:rsidP="00645F34">
            <w:pPr>
              <w:ind w:left="-113" w:right="-113"/>
              <w:jc w:val="center"/>
              <w:rPr>
                <w:rFonts w:ascii="Calibri" w:hAnsi="Calibri" w:cs="Calibri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DED" w:rsidRPr="00534E8E" w:rsidRDefault="00C91DED" w:rsidP="00645F34">
            <w:pPr>
              <w:ind w:left="-113" w:right="-113"/>
              <w:jc w:val="center"/>
              <w:rPr>
                <w:rFonts w:ascii="Calibri" w:hAnsi="Calibri" w:cs="Calibri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DED" w:rsidRPr="00534E8E" w:rsidRDefault="00C91DED" w:rsidP="00645F34">
            <w:pPr>
              <w:ind w:left="-113" w:right="-113"/>
              <w:jc w:val="center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грн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DED" w:rsidRPr="00534E8E" w:rsidRDefault="00C91DED" w:rsidP="00645F34">
            <w:pPr>
              <w:ind w:left="-113" w:right="-113"/>
              <w:jc w:val="center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у % до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DED" w:rsidRPr="00534E8E" w:rsidRDefault="00C91DED" w:rsidP="00645F34">
            <w:pPr>
              <w:ind w:left="-113" w:right="-113"/>
              <w:jc w:val="center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грн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B81" w:rsidRPr="00534E8E" w:rsidRDefault="008266ED" w:rsidP="00645F34">
            <w:pPr>
              <w:ind w:left="-113" w:right="-113"/>
              <w:jc w:val="center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 xml:space="preserve">у % до </w:t>
            </w:r>
            <w:r w:rsidR="00E95D42" w:rsidRPr="00534E8E">
              <w:rPr>
                <w:rFonts w:ascii="Calibri" w:hAnsi="Calibri" w:cs="Calibri"/>
              </w:rPr>
              <w:t>листопада</w:t>
            </w:r>
          </w:p>
          <w:p w:rsidR="00C91DED" w:rsidRPr="00534E8E" w:rsidRDefault="00E83C3F" w:rsidP="00645F34">
            <w:pPr>
              <w:ind w:left="-113" w:right="-113"/>
              <w:jc w:val="center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201</w:t>
            </w:r>
            <w:r w:rsidR="000F2B81" w:rsidRPr="00534E8E">
              <w:rPr>
                <w:rFonts w:ascii="Calibri" w:hAnsi="Calibri" w:cs="Calibri"/>
              </w:rPr>
              <w:t>8</w:t>
            </w:r>
          </w:p>
        </w:tc>
      </w:tr>
      <w:tr w:rsidR="008266ED" w:rsidRPr="00534E8E" w:rsidTr="00C81F97">
        <w:trPr>
          <w:trHeight w:val="384"/>
        </w:trPr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6ED" w:rsidRPr="00534E8E" w:rsidRDefault="008266ED" w:rsidP="00645F34">
            <w:pPr>
              <w:ind w:left="-113" w:right="-113"/>
              <w:rPr>
                <w:rFonts w:ascii="Calibri" w:hAnsi="Calibri" w:cs="Calibri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ED" w:rsidRPr="00534E8E" w:rsidRDefault="008266ED" w:rsidP="00645F34">
            <w:pPr>
              <w:ind w:left="-113" w:right="-113"/>
              <w:jc w:val="center"/>
              <w:rPr>
                <w:rFonts w:ascii="Calibri" w:hAnsi="Calibri" w:cs="Calibri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ED" w:rsidRPr="00534E8E" w:rsidRDefault="008266ED" w:rsidP="00645F34">
            <w:pPr>
              <w:ind w:left="-113" w:right="-113"/>
              <w:jc w:val="center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B81" w:rsidRPr="00534E8E" w:rsidRDefault="00E95D42" w:rsidP="00645F34">
            <w:pPr>
              <w:ind w:left="-113" w:right="-113"/>
              <w:jc w:val="center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листопада</w:t>
            </w:r>
          </w:p>
          <w:p w:rsidR="008266ED" w:rsidRPr="00534E8E" w:rsidRDefault="00E83C3F" w:rsidP="00645F34">
            <w:pPr>
              <w:ind w:left="-113" w:right="-113"/>
              <w:jc w:val="center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201</w:t>
            </w:r>
            <w:r w:rsidR="000F2B81" w:rsidRPr="00534E8E">
              <w:rPr>
                <w:rFonts w:ascii="Calibri" w:hAnsi="Calibri" w:cs="Calibri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6ED" w:rsidRPr="00534E8E" w:rsidRDefault="00E95D42" w:rsidP="00645F34">
            <w:pPr>
              <w:ind w:left="-113" w:right="-113"/>
              <w:jc w:val="center"/>
              <w:rPr>
                <w:rFonts w:ascii="Calibri" w:hAnsi="Calibri" w:cs="Calibri"/>
                <w:lang w:val="ru-RU"/>
              </w:rPr>
            </w:pPr>
            <w:proofErr w:type="spellStart"/>
            <w:r w:rsidRPr="00534E8E">
              <w:rPr>
                <w:rFonts w:ascii="Calibri" w:hAnsi="Calibri" w:cs="Calibri"/>
                <w:lang w:val="ru-RU"/>
              </w:rPr>
              <w:t>грудня</w:t>
            </w:r>
            <w:proofErr w:type="spellEnd"/>
            <w:r w:rsidR="003211D4" w:rsidRPr="00534E8E">
              <w:rPr>
                <w:rFonts w:ascii="Calibri" w:hAnsi="Calibri" w:cs="Calibri"/>
              </w:rPr>
              <w:t xml:space="preserve"> </w:t>
            </w:r>
            <w:r w:rsidR="00E83C3F" w:rsidRPr="00534E8E">
              <w:rPr>
                <w:rFonts w:ascii="Calibri" w:hAnsi="Calibri" w:cs="Calibri"/>
              </w:rPr>
              <w:t>201</w:t>
            </w:r>
            <w:r w:rsidR="001D6D38" w:rsidRPr="00534E8E">
              <w:rPr>
                <w:rFonts w:ascii="Calibri" w:hAnsi="Calibri" w:cs="Calibri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6ED" w:rsidRPr="00534E8E" w:rsidRDefault="008266ED" w:rsidP="00645F34">
            <w:pPr>
              <w:ind w:left="-113" w:right="-113" w:firstLine="30"/>
              <w:jc w:val="center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серед-</w:t>
            </w:r>
          </w:p>
          <w:p w:rsidR="008266ED" w:rsidRPr="00534E8E" w:rsidRDefault="008266ED" w:rsidP="00645F34">
            <w:pPr>
              <w:ind w:left="-113" w:right="-113" w:firstLine="30"/>
              <w:jc w:val="center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нього</w:t>
            </w:r>
          </w:p>
          <w:p w:rsidR="008266ED" w:rsidRPr="00534E8E" w:rsidRDefault="008266ED" w:rsidP="00645F34">
            <w:pPr>
              <w:ind w:left="-113" w:right="-113"/>
              <w:jc w:val="center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рівня по регіону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84" w:rsidRPr="00534E8E" w:rsidRDefault="008266ED" w:rsidP="00645F34">
            <w:pPr>
              <w:ind w:left="-113" w:right="-113" w:firstLine="30"/>
              <w:jc w:val="center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мінімальної</w:t>
            </w:r>
            <w:r w:rsidR="00E83C3F" w:rsidRPr="00534E8E">
              <w:rPr>
                <w:rFonts w:ascii="Calibri" w:hAnsi="Calibri" w:cs="Calibri"/>
              </w:rPr>
              <w:t xml:space="preserve"> заробітної плати</w:t>
            </w:r>
          </w:p>
          <w:p w:rsidR="008266ED" w:rsidRPr="00534E8E" w:rsidRDefault="00E83C3F" w:rsidP="00645F34">
            <w:pPr>
              <w:ind w:left="-113" w:right="-113" w:firstLine="30"/>
              <w:jc w:val="center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(3</w:t>
            </w:r>
            <w:r w:rsidR="001D6D38" w:rsidRPr="00534E8E">
              <w:rPr>
                <w:rFonts w:ascii="Calibri" w:hAnsi="Calibri" w:cs="Calibri"/>
              </w:rPr>
              <w:t>723</w:t>
            </w:r>
            <w:r w:rsidR="008266ED" w:rsidRPr="00534E8E">
              <w:rPr>
                <w:rFonts w:ascii="Calibri" w:hAnsi="Calibri" w:cs="Calibri"/>
              </w:rPr>
              <w:t xml:space="preserve"> грн)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ED" w:rsidRPr="00534E8E" w:rsidRDefault="008266ED" w:rsidP="00645F34">
            <w:pPr>
              <w:ind w:left="-113" w:right="-113"/>
              <w:jc w:val="center"/>
              <w:rPr>
                <w:rFonts w:ascii="Calibri" w:hAnsi="Calibri" w:cs="Calibri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ED" w:rsidRPr="00534E8E" w:rsidRDefault="008266ED" w:rsidP="00645F34">
            <w:pPr>
              <w:ind w:left="-113" w:right="-113"/>
              <w:jc w:val="center"/>
              <w:rPr>
                <w:rFonts w:ascii="Calibri" w:hAnsi="Calibri" w:cs="Calibri"/>
              </w:rPr>
            </w:pPr>
          </w:p>
        </w:tc>
      </w:tr>
      <w:tr w:rsidR="00645F34" w:rsidRPr="00534E8E" w:rsidTr="00C81F97">
        <w:trPr>
          <w:trHeight w:val="171"/>
        </w:trPr>
        <w:tc>
          <w:tcPr>
            <w:tcW w:w="283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645F34" w:rsidRPr="00534E8E" w:rsidRDefault="00645F34" w:rsidP="00645F34">
            <w:pPr>
              <w:ind w:left="-113" w:right="-113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45F34" w:rsidRPr="00534E8E" w:rsidRDefault="00645F34" w:rsidP="00645F34">
            <w:pPr>
              <w:ind w:left="-113" w:right="-113"/>
              <w:jc w:val="center"/>
              <w:rPr>
                <w:rFonts w:ascii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45F34" w:rsidRPr="00534E8E" w:rsidRDefault="00645F34" w:rsidP="00645F34">
            <w:pPr>
              <w:ind w:left="-113" w:right="-113"/>
              <w:jc w:val="center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45F34" w:rsidRPr="00534E8E" w:rsidRDefault="00645F34" w:rsidP="00645F34">
            <w:pPr>
              <w:ind w:left="-113" w:right="-113"/>
              <w:jc w:val="center"/>
              <w:rPr>
                <w:rFonts w:ascii="Calibri" w:hAnsi="Calibri" w:cs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45F34" w:rsidRPr="00534E8E" w:rsidRDefault="00645F34" w:rsidP="00645F34">
            <w:pPr>
              <w:ind w:left="-113" w:right="-113"/>
              <w:jc w:val="center"/>
              <w:rPr>
                <w:rFonts w:ascii="Calibri" w:hAnsi="Calibri" w:cs="Calibri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45F34" w:rsidRPr="00534E8E" w:rsidRDefault="00645F34" w:rsidP="00645F34">
            <w:pPr>
              <w:ind w:left="-113" w:right="-113" w:firstLine="30"/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45F34" w:rsidRPr="00534E8E" w:rsidRDefault="00645F34" w:rsidP="00645F34">
            <w:pPr>
              <w:ind w:left="-113" w:right="-113" w:firstLine="30"/>
              <w:jc w:val="center"/>
              <w:rPr>
                <w:rFonts w:ascii="Calibri" w:hAnsi="Calibri"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45F34" w:rsidRPr="00534E8E" w:rsidRDefault="00645F34" w:rsidP="00645F34">
            <w:pPr>
              <w:ind w:left="-113" w:right="-113"/>
              <w:jc w:val="center"/>
              <w:rPr>
                <w:rFonts w:ascii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45F34" w:rsidRPr="00534E8E" w:rsidRDefault="00645F34" w:rsidP="00645F34">
            <w:pPr>
              <w:ind w:left="-113" w:right="-113"/>
              <w:jc w:val="center"/>
              <w:rPr>
                <w:rFonts w:ascii="Calibri" w:hAnsi="Calibri" w:cs="Calibri"/>
              </w:rPr>
            </w:pPr>
          </w:p>
        </w:tc>
      </w:tr>
      <w:tr w:rsidR="006E78C5" w:rsidRPr="00534E8E" w:rsidTr="00C81F97">
        <w:trPr>
          <w:trHeight w:hRule="exact" w:val="351"/>
        </w:trPr>
        <w:tc>
          <w:tcPr>
            <w:tcW w:w="2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28" w:type="dxa"/>
            </w:tcMar>
            <w:vAlign w:val="bottom"/>
          </w:tcPr>
          <w:p w:rsidR="006E78C5" w:rsidRPr="00534E8E" w:rsidRDefault="006E78C5" w:rsidP="008266ED">
            <w:pPr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  <w:b/>
                <w:snapToGrid w:val="0"/>
              </w:rPr>
              <w:t>Усього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E78C5" w:rsidRPr="00534E8E" w:rsidRDefault="006E78C5" w:rsidP="008266ED">
            <w:pPr>
              <w:jc w:val="righ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534E8E">
              <w:rPr>
                <w:rFonts w:ascii="Calibri" w:hAnsi="Calibri" w:cs="Calibri"/>
                <w:b/>
                <w:bCs/>
              </w:rPr>
              <w:t>8731,1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534E8E">
              <w:rPr>
                <w:rFonts w:ascii="Calibri" w:hAnsi="Calibri" w:cs="Calibri"/>
                <w:b/>
                <w:bCs/>
              </w:rPr>
              <w:t>118,1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  <w:b/>
              </w:rPr>
            </w:pPr>
            <w:r w:rsidRPr="00534E8E">
              <w:rPr>
                <w:rFonts w:ascii="Calibri" w:hAnsi="Calibri" w:cs="Calibri"/>
                <w:b/>
              </w:rPr>
              <w:t>116,7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534E8E">
              <w:rPr>
                <w:rFonts w:ascii="Calibri" w:hAnsi="Calibri" w:cs="Calibri"/>
                <w:b/>
                <w:bCs/>
              </w:rPr>
              <w:t>100,0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534E8E">
              <w:rPr>
                <w:rFonts w:ascii="Calibri" w:hAnsi="Calibri" w:cs="Calibri"/>
                <w:b/>
                <w:bCs/>
              </w:rPr>
              <w:t>234,5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534E8E">
              <w:rPr>
                <w:rFonts w:ascii="Calibri" w:hAnsi="Calibri" w:cs="Calibri"/>
                <w:b/>
                <w:bCs/>
              </w:rPr>
              <w:t>65,44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534E8E">
              <w:rPr>
                <w:rFonts w:ascii="Calibri" w:hAnsi="Calibri" w:cs="Calibri"/>
                <w:b/>
                <w:bCs/>
              </w:rPr>
              <w:t>125,4</w:t>
            </w:r>
          </w:p>
        </w:tc>
      </w:tr>
      <w:tr w:rsidR="006E78C5" w:rsidRPr="00534E8E" w:rsidTr="00C81F97">
        <w:trPr>
          <w:trHeight w:val="403"/>
        </w:trPr>
        <w:tc>
          <w:tcPr>
            <w:tcW w:w="2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E78C5" w:rsidRPr="00534E8E" w:rsidRDefault="006E78C5" w:rsidP="008266ED">
            <w:pPr>
              <w:rPr>
                <w:rFonts w:ascii="Calibri" w:hAnsi="Calibri" w:cs="Calibri"/>
                <w:snapToGrid w:val="0"/>
              </w:rPr>
            </w:pPr>
            <w:r w:rsidRPr="00534E8E">
              <w:rPr>
                <w:rFonts w:ascii="Calibri" w:hAnsi="Calibri" w:cs="Calibri"/>
                <w:snapToGrid w:val="0"/>
              </w:rPr>
              <w:t xml:space="preserve">Сільське господарство, </w:t>
            </w:r>
          </w:p>
          <w:p w:rsidR="006E78C5" w:rsidRPr="00534E8E" w:rsidRDefault="006E78C5" w:rsidP="008266ED">
            <w:pPr>
              <w:rPr>
                <w:rFonts w:ascii="Calibri" w:hAnsi="Calibri" w:cs="Calibri"/>
                <w:snapToGrid w:val="0"/>
              </w:rPr>
            </w:pPr>
            <w:r w:rsidRPr="00534E8E">
              <w:rPr>
                <w:rFonts w:ascii="Calibri" w:hAnsi="Calibri" w:cs="Calibri"/>
                <w:snapToGrid w:val="0"/>
              </w:rPr>
              <w:t xml:space="preserve">лісове господарство та </w:t>
            </w:r>
          </w:p>
          <w:p w:rsidR="006E78C5" w:rsidRPr="00534E8E" w:rsidRDefault="006E78C5" w:rsidP="008266ED">
            <w:pPr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  <w:snapToGrid w:val="0"/>
              </w:rPr>
              <w:t>рибне господарство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center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А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7136,3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102,5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128,7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81,7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191,7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52,82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115,1</w:t>
            </w:r>
          </w:p>
        </w:tc>
      </w:tr>
      <w:tr w:rsidR="006E78C5" w:rsidRPr="00534E8E" w:rsidTr="00C81F97">
        <w:trPr>
          <w:trHeight w:val="127"/>
        </w:trPr>
        <w:tc>
          <w:tcPr>
            <w:tcW w:w="2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E78C5" w:rsidRPr="00534E8E" w:rsidRDefault="006E78C5" w:rsidP="008266ED">
            <w:pPr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  <w:snapToGrid w:val="0"/>
              </w:rPr>
              <w:t xml:space="preserve">Промисловість 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78C5" w:rsidRPr="00534E8E" w:rsidRDefault="006E78C5" w:rsidP="00645F34">
            <w:pPr>
              <w:jc w:val="center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  <w:lang w:val="en-GB"/>
              </w:rPr>
              <w:t>B</w:t>
            </w:r>
            <w:r w:rsidRPr="00534E8E">
              <w:rPr>
                <w:rFonts w:ascii="Calibri" w:hAnsi="Calibri" w:cs="Calibri"/>
              </w:rPr>
              <w:t>+</w:t>
            </w:r>
            <w:r w:rsidRPr="00534E8E">
              <w:rPr>
                <w:rFonts w:ascii="Calibri" w:hAnsi="Calibri" w:cs="Calibri"/>
                <w:lang w:val="en-GB"/>
              </w:rPr>
              <w:t>C</w:t>
            </w:r>
            <w:r w:rsidRPr="00534E8E">
              <w:rPr>
                <w:rFonts w:ascii="Calibri" w:hAnsi="Calibri" w:cs="Calibri"/>
              </w:rPr>
              <w:t>+</w:t>
            </w:r>
            <w:r w:rsidRPr="00534E8E">
              <w:rPr>
                <w:rFonts w:ascii="Calibri" w:hAnsi="Calibri" w:cs="Calibri"/>
                <w:lang w:val="en-GB"/>
              </w:rPr>
              <w:t>D</w:t>
            </w:r>
            <w:r w:rsidRPr="00534E8E">
              <w:rPr>
                <w:rFonts w:ascii="Calibri" w:hAnsi="Calibri" w:cs="Calibri"/>
              </w:rPr>
              <w:t>+</w:t>
            </w:r>
            <w:r w:rsidRPr="00534E8E">
              <w:rPr>
                <w:rFonts w:ascii="Calibri" w:hAnsi="Calibri" w:cs="Calibri"/>
                <w:lang w:val="en-GB"/>
              </w:rPr>
              <w:t>E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8166,5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110,0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118,0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93,5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219,4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65,13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118,0</w:t>
            </w:r>
          </w:p>
        </w:tc>
      </w:tr>
      <w:tr w:rsidR="006E78C5" w:rsidRPr="00534E8E" w:rsidTr="00C81F97">
        <w:trPr>
          <w:trHeight w:val="470"/>
        </w:trPr>
        <w:tc>
          <w:tcPr>
            <w:tcW w:w="2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E78C5" w:rsidRPr="00534E8E" w:rsidRDefault="006E78C5" w:rsidP="008266ED">
            <w:pPr>
              <w:ind w:left="142"/>
              <w:rPr>
                <w:rFonts w:ascii="Calibri" w:hAnsi="Calibri" w:cs="Calibri"/>
                <w:snapToGrid w:val="0"/>
              </w:rPr>
            </w:pPr>
            <w:r w:rsidRPr="00534E8E">
              <w:rPr>
                <w:rFonts w:ascii="Calibri" w:hAnsi="Calibri" w:cs="Calibri"/>
                <w:snapToGrid w:val="0"/>
              </w:rPr>
              <w:t xml:space="preserve">Добувна промисловість і </w:t>
            </w:r>
          </w:p>
          <w:p w:rsidR="006E78C5" w:rsidRPr="00534E8E" w:rsidRDefault="006E78C5" w:rsidP="008266ED">
            <w:pPr>
              <w:ind w:left="142"/>
              <w:rPr>
                <w:rFonts w:ascii="Calibri" w:hAnsi="Calibri" w:cs="Calibri"/>
                <w:snapToGrid w:val="0"/>
              </w:rPr>
            </w:pPr>
            <w:r w:rsidRPr="00534E8E">
              <w:rPr>
                <w:rFonts w:ascii="Calibri" w:hAnsi="Calibri" w:cs="Calibri"/>
                <w:snapToGrid w:val="0"/>
              </w:rPr>
              <w:t>розроблення кар'єрів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78C5" w:rsidRPr="00534E8E" w:rsidRDefault="006E78C5" w:rsidP="00645F34">
            <w:pPr>
              <w:jc w:val="center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В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9021,2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107,4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115,0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103,3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242,3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94,27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114,2</w:t>
            </w:r>
          </w:p>
        </w:tc>
      </w:tr>
      <w:tr w:rsidR="006E78C5" w:rsidRPr="00534E8E" w:rsidTr="00C81F97">
        <w:trPr>
          <w:trHeight w:val="137"/>
        </w:trPr>
        <w:tc>
          <w:tcPr>
            <w:tcW w:w="2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E78C5" w:rsidRPr="00534E8E" w:rsidRDefault="006E78C5" w:rsidP="008266ED">
            <w:pPr>
              <w:ind w:left="142"/>
              <w:rPr>
                <w:rFonts w:ascii="Calibri" w:hAnsi="Calibri" w:cs="Calibri"/>
                <w:snapToGrid w:val="0"/>
              </w:rPr>
            </w:pPr>
            <w:r w:rsidRPr="00534E8E">
              <w:rPr>
                <w:rFonts w:ascii="Calibri" w:hAnsi="Calibri" w:cs="Calibri"/>
                <w:snapToGrid w:val="0"/>
              </w:rPr>
              <w:t>Переробна промисловість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78C5" w:rsidRPr="00534E8E" w:rsidRDefault="006E78C5" w:rsidP="00645F34">
            <w:pPr>
              <w:jc w:val="center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С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8286,7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110,7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119,6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94,9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222,6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61,02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119,9</w:t>
            </w:r>
          </w:p>
        </w:tc>
      </w:tr>
      <w:tr w:rsidR="006E78C5" w:rsidRPr="00534E8E" w:rsidTr="00C81F97">
        <w:trPr>
          <w:trHeight w:val="467"/>
        </w:trPr>
        <w:tc>
          <w:tcPr>
            <w:tcW w:w="2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E78C5" w:rsidRPr="00534E8E" w:rsidRDefault="006E78C5" w:rsidP="008266ED">
            <w:pPr>
              <w:ind w:left="142"/>
              <w:rPr>
                <w:rFonts w:ascii="Calibri" w:hAnsi="Calibri" w:cs="Calibri"/>
                <w:snapToGrid w:val="0"/>
              </w:rPr>
            </w:pPr>
            <w:r w:rsidRPr="00534E8E">
              <w:rPr>
                <w:rFonts w:ascii="Calibri" w:hAnsi="Calibri" w:cs="Calibri"/>
                <w:snapToGrid w:val="0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78C5" w:rsidRPr="00534E8E" w:rsidRDefault="006E78C5" w:rsidP="00645F34">
            <w:pPr>
              <w:jc w:val="center"/>
              <w:rPr>
                <w:rFonts w:ascii="Calibri" w:hAnsi="Calibri" w:cs="Calibri"/>
                <w:lang w:val="en-GB"/>
              </w:rPr>
            </w:pPr>
            <w:r w:rsidRPr="00534E8E">
              <w:rPr>
                <w:rFonts w:ascii="Calibri" w:hAnsi="Calibri" w:cs="Calibri"/>
                <w:lang w:val="en-GB"/>
              </w:rPr>
              <w:t>D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7608,8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113,3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115,3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87,1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204,4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59,92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118,4</w:t>
            </w:r>
          </w:p>
        </w:tc>
      </w:tr>
      <w:tr w:rsidR="006E78C5" w:rsidRPr="00534E8E" w:rsidTr="00C81F97">
        <w:trPr>
          <w:trHeight w:val="422"/>
        </w:trPr>
        <w:tc>
          <w:tcPr>
            <w:tcW w:w="2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E78C5" w:rsidRPr="00534E8E" w:rsidRDefault="006E78C5" w:rsidP="008266ED">
            <w:pPr>
              <w:ind w:left="142"/>
              <w:rPr>
                <w:rFonts w:ascii="Calibri" w:hAnsi="Calibri" w:cs="Calibri"/>
                <w:snapToGrid w:val="0"/>
              </w:rPr>
            </w:pPr>
            <w:r w:rsidRPr="00534E8E">
              <w:rPr>
                <w:rFonts w:ascii="Calibri" w:hAnsi="Calibri" w:cs="Calibri"/>
                <w:snapToGrid w:val="0"/>
              </w:rPr>
              <w:t xml:space="preserve">Водопостачання; каналізація, </w:t>
            </w:r>
          </w:p>
          <w:p w:rsidR="006E78C5" w:rsidRPr="00534E8E" w:rsidRDefault="006E78C5" w:rsidP="008266ED">
            <w:pPr>
              <w:ind w:left="142"/>
              <w:rPr>
                <w:rFonts w:ascii="Calibri" w:hAnsi="Calibri" w:cs="Calibri"/>
                <w:snapToGrid w:val="0"/>
              </w:rPr>
            </w:pPr>
            <w:r w:rsidRPr="00534E8E">
              <w:rPr>
                <w:rFonts w:ascii="Calibri" w:hAnsi="Calibri" w:cs="Calibri"/>
                <w:snapToGrid w:val="0"/>
              </w:rPr>
              <w:t>поводження з відходами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6E78C5" w:rsidRPr="00534E8E" w:rsidRDefault="006E78C5" w:rsidP="00645F34">
            <w:pPr>
              <w:jc w:val="center"/>
              <w:rPr>
                <w:rFonts w:ascii="Calibri" w:hAnsi="Calibri" w:cs="Calibri"/>
                <w:lang w:val="en-GB"/>
              </w:rPr>
            </w:pPr>
            <w:r w:rsidRPr="00534E8E">
              <w:rPr>
                <w:rFonts w:ascii="Calibri" w:hAnsi="Calibri" w:cs="Calibri"/>
                <w:lang w:val="en-GB"/>
              </w:rPr>
              <w:t>E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6102,7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106,5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133,7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69,9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163,9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42,42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115,5</w:t>
            </w:r>
          </w:p>
        </w:tc>
      </w:tr>
      <w:tr w:rsidR="006E78C5" w:rsidRPr="00534E8E" w:rsidTr="00C81F97">
        <w:trPr>
          <w:trHeight w:val="225"/>
        </w:trPr>
        <w:tc>
          <w:tcPr>
            <w:tcW w:w="2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E78C5" w:rsidRPr="00534E8E" w:rsidRDefault="006E78C5" w:rsidP="008266ED">
            <w:pPr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  <w:snapToGrid w:val="0"/>
              </w:rPr>
              <w:t>Будівництво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center"/>
              <w:rPr>
                <w:rFonts w:ascii="Calibri" w:hAnsi="Calibri" w:cs="Calibri"/>
                <w:lang w:val="en-GB"/>
              </w:rPr>
            </w:pPr>
            <w:r w:rsidRPr="00534E8E">
              <w:rPr>
                <w:rFonts w:ascii="Calibri" w:hAnsi="Calibri" w:cs="Calibri"/>
                <w:lang w:val="en-GB"/>
              </w:rPr>
              <w:t>F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7897,1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110,6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148,4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90,4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212,1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52,80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115,4</w:t>
            </w:r>
          </w:p>
        </w:tc>
      </w:tr>
      <w:tr w:rsidR="006E78C5" w:rsidRPr="00534E8E" w:rsidTr="00C81F97">
        <w:trPr>
          <w:trHeight w:val="660"/>
        </w:trPr>
        <w:tc>
          <w:tcPr>
            <w:tcW w:w="2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E78C5" w:rsidRPr="00534E8E" w:rsidRDefault="006E78C5" w:rsidP="008266ED">
            <w:pPr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  <w:snapToGrid w:val="0"/>
              </w:rPr>
              <w:t>Оптова та роздрібна торгівля;</w:t>
            </w:r>
            <w:r w:rsidRPr="00534E8E">
              <w:rPr>
                <w:rFonts w:ascii="Calibri" w:hAnsi="Calibri" w:cs="Calibri"/>
              </w:rPr>
              <w:t xml:space="preserve"> </w:t>
            </w:r>
          </w:p>
          <w:p w:rsidR="006E78C5" w:rsidRPr="00534E8E" w:rsidRDefault="006E78C5" w:rsidP="008266ED">
            <w:pPr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 xml:space="preserve">ремонт автотранспортних </w:t>
            </w:r>
          </w:p>
          <w:p w:rsidR="006E78C5" w:rsidRPr="00534E8E" w:rsidRDefault="006E78C5" w:rsidP="008266ED">
            <w:pPr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засобів і мотоциклів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center"/>
              <w:rPr>
                <w:rFonts w:ascii="Calibri" w:hAnsi="Calibri" w:cs="Calibri"/>
                <w:lang w:val="en-GB"/>
              </w:rPr>
            </w:pPr>
            <w:r w:rsidRPr="00534E8E">
              <w:rPr>
                <w:rFonts w:ascii="Calibri" w:hAnsi="Calibri" w:cs="Calibri"/>
                <w:lang w:val="en-GB"/>
              </w:rPr>
              <w:t>G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5290,4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93,1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131,4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60,6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142,1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41,20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101,7</w:t>
            </w:r>
          </w:p>
        </w:tc>
      </w:tr>
      <w:tr w:rsidR="006E78C5" w:rsidRPr="00534E8E" w:rsidTr="00C81F97">
        <w:trPr>
          <w:trHeight w:val="451"/>
        </w:trPr>
        <w:tc>
          <w:tcPr>
            <w:tcW w:w="2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E78C5" w:rsidRPr="00534E8E" w:rsidRDefault="006E78C5" w:rsidP="008266ED">
            <w:pPr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 xml:space="preserve">Транспорт, складське </w:t>
            </w:r>
          </w:p>
          <w:p w:rsidR="006E78C5" w:rsidRPr="00534E8E" w:rsidRDefault="006E78C5" w:rsidP="008266ED">
            <w:pPr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 xml:space="preserve">господарство, поштова та </w:t>
            </w:r>
          </w:p>
          <w:p w:rsidR="006E78C5" w:rsidRPr="00534E8E" w:rsidRDefault="006E78C5" w:rsidP="008266ED">
            <w:pPr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кур'єрська діяльність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center"/>
              <w:rPr>
                <w:rFonts w:ascii="Calibri" w:hAnsi="Calibri" w:cs="Calibri"/>
                <w:lang w:val="en-GB"/>
              </w:rPr>
            </w:pPr>
            <w:r w:rsidRPr="00534E8E">
              <w:rPr>
                <w:rFonts w:ascii="Calibri" w:hAnsi="Calibri" w:cs="Calibri"/>
                <w:lang w:val="en-GB"/>
              </w:rPr>
              <w:t>H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7115,7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109,8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123,4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81,5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191,1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53,37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116,5</w:t>
            </w:r>
          </w:p>
        </w:tc>
      </w:tr>
      <w:tr w:rsidR="006E78C5" w:rsidRPr="00534E8E" w:rsidTr="00C81F97">
        <w:trPr>
          <w:trHeight w:val="415"/>
        </w:trPr>
        <w:tc>
          <w:tcPr>
            <w:tcW w:w="2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E78C5" w:rsidRPr="00534E8E" w:rsidRDefault="006E78C5" w:rsidP="008266ED">
            <w:pPr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 xml:space="preserve">Тимчасове розміщування й </w:t>
            </w:r>
          </w:p>
          <w:p w:rsidR="006E78C5" w:rsidRPr="00534E8E" w:rsidRDefault="006E78C5" w:rsidP="008266ED">
            <w:pPr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організація харчування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center"/>
              <w:rPr>
                <w:rFonts w:ascii="Calibri" w:hAnsi="Calibri" w:cs="Calibri"/>
                <w:lang w:val="en-GB"/>
              </w:rPr>
            </w:pPr>
            <w:r w:rsidRPr="00534E8E">
              <w:rPr>
                <w:rFonts w:ascii="Calibri" w:hAnsi="Calibri" w:cs="Calibri"/>
                <w:lang w:val="en-GB"/>
              </w:rPr>
              <w:t>I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3893,7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102,0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111,9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44,6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104,6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30,46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112,0</w:t>
            </w:r>
          </w:p>
        </w:tc>
      </w:tr>
      <w:tr w:rsidR="006E78C5" w:rsidRPr="00534E8E" w:rsidTr="00C81F97">
        <w:trPr>
          <w:trHeight w:val="221"/>
        </w:trPr>
        <w:tc>
          <w:tcPr>
            <w:tcW w:w="2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E78C5" w:rsidRPr="00534E8E" w:rsidRDefault="006E78C5" w:rsidP="008266ED">
            <w:pPr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Інформація та телекомунікації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center"/>
              <w:rPr>
                <w:rFonts w:ascii="Calibri" w:hAnsi="Calibri" w:cs="Calibri"/>
                <w:lang w:val="en-GB"/>
              </w:rPr>
            </w:pPr>
            <w:r w:rsidRPr="00534E8E">
              <w:rPr>
                <w:rFonts w:ascii="Calibri" w:hAnsi="Calibri" w:cs="Calibri"/>
                <w:lang w:val="en-GB"/>
              </w:rPr>
              <w:t>J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6341,6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97,3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118,2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72,6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170,3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44,67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107,9</w:t>
            </w:r>
          </w:p>
        </w:tc>
      </w:tr>
      <w:tr w:rsidR="006E78C5" w:rsidRPr="00534E8E" w:rsidTr="00C81F97">
        <w:trPr>
          <w:trHeight w:val="253"/>
        </w:trPr>
        <w:tc>
          <w:tcPr>
            <w:tcW w:w="2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E78C5" w:rsidRPr="00534E8E" w:rsidRDefault="006E78C5" w:rsidP="008266ED">
            <w:pPr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 xml:space="preserve">Фінансова та страхова </w:t>
            </w:r>
          </w:p>
          <w:p w:rsidR="006E78C5" w:rsidRPr="00534E8E" w:rsidRDefault="006E78C5" w:rsidP="008266ED">
            <w:pPr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діяльність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center"/>
              <w:rPr>
                <w:rFonts w:ascii="Calibri" w:hAnsi="Calibri" w:cs="Calibri"/>
                <w:lang w:val="en-GB"/>
              </w:rPr>
            </w:pPr>
            <w:r w:rsidRPr="00534E8E">
              <w:rPr>
                <w:rFonts w:ascii="Calibri" w:hAnsi="Calibri" w:cs="Calibri"/>
                <w:lang w:val="en-GB"/>
              </w:rPr>
              <w:t>K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15164,3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145,3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108,5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173,7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407,3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107,56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157,9</w:t>
            </w:r>
          </w:p>
        </w:tc>
      </w:tr>
      <w:tr w:rsidR="006E78C5" w:rsidRPr="00534E8E" w:rsidTr="00C81F97">
        <w:trPr>
          <w:trHeight w:val="240"/>
        </w:trPr>
        <w:tc>
          <w:tcPr>
            <w:tcW w:w="2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E78C5" w:rsidRPr="00534E8E" w:rsidRDefault="006E78C5" w:rsidP="008266ED">
            <w:pPr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Операції з нерухомим майном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center"/>
              <w:rPr>
                <w:rFonts w:ascii="Calibri" w:hAnsi="Calibri" w:cs="Calibri"/>
                <w:lang w:val="en-GB"/>
              </w:rPr>
            </w:pPr>
            <w:r w:rsidRPr="00534E8E">
              <w:rPr>
                <w:rFonts w:ascii="Calibri" w:hAnsi="Calibri" w:cs="Calibri"/>
                <w:lang w:val="en-GB"/>
              </w:rPr>
              <w:t>L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5179,6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111,1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117,0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59,3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139,1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32,70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116,4</w:t>
            </w:r>
          </w:p>
        </w:tc>
      </w:tr>
      <w:tr w:rsidR="006E78C5" w:rsidRPr="00534E8E" w:rsidTr="00C81F97">
        <w:trPr>
          <w:trHeight w:val="417"/>
        </w:trPr>
        <w:tc>
          <w:tcPr>
            <w:tcW w:w="2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E78C5" w:rsidRPr="00534E8E" w:rsidRDefault="006E78C5" w:rsidP="008266ED">
            <w:pPr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 xml:space="preserve">Професійна, наукова та </w:t>
            </w:r>
          </w:p>
          <w:p w:rsidR="006E78C5" w:rsidRPr="00534E8E" w:rsidRDefault="006E78C5" w:rsidP="008266ED">
            <w:pPr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технічна діяльність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center"/>
              <w:rPr>
                <w:rFonts w:ascii="Calibri" w:hAnsi="Calibri" w:cs="Calibri"/>
                <w:lang w:val="en-GB"/>
              </w:rPr>
            </w:pPr>
            <w:r w:rsidRPr="00534E8E">
              <w:rPr>
                <w:rFonts w:ascii="Calibri" w:hAnsi="Calibri" w:cs="Calibri"/>
                <w:lang w:val="en-GB"/>
              </w:rPr>
              <w:t>M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8972,2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184,2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114,7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102,8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241,0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75,72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135,4</w:t>
            </w:r>
          </w:p>
        </w:tc>
      </w:tr>
      <w:tr w:rsidR="006E78C5" w:rsidRPr="00534E8E" w:rsidTr="00C81F97">
        <w:trPr>
          <w:trHeight w:val="381"/>
        </w:trPr>
        <w:tc>
          <w:tcPr>
            <w:tcW w:w="2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E78C5" w:rsidRPr="00534E8E" w:rsidRDefault="006E78C5" w:rsidP="008266ED">
            <w:pPr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 xml:space="preserve">Діяльність у сфері </w:t>
            </w:r>
          </w:p>
          <w:p w:rsidR="006E78C5" w:rsidRPr="00534E8E" w:rsidRDefault="006E78C5" w:rsidP="008266ED">
            <w:pPr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 xml:space="preserve">адміністративного та </w:t>
            </w:r>
          </w:p>
          <w:p w:rsidR="006E78C5" w:rsidRPr="00534E8E" w:rsidRDefault="006E78C5" w:rsidP="008266ED">
            <w:pPr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допоміжного обслуговування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center"/>
              <w:rPr>
                <w:rFonts w:ascii="Calibri" w:hAnsi="Calibri" w:cs="Calibri"/>
                <w:lang w:val="en-GB"/>
              </w:rPr>
            </w:pPr>
            <w:r w:rsidRPr="00534E8E">
              <w:rPr>
                <w:rFonts w:ascii="Calibri" w:hAnsi="Calibri" w:cs="Calibri"/>
                <w:lang w:val="en-GB"/>
              </w:rPr>
              <w:t>N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5034,0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100,3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121,6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57,7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135,2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34,27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106,9</w:t>
            </w:r>
          </w:p>
        </w:tc>
      </w:tr>
      <w:tr w:rsidR="006E78C5" w:rsidRPr="00534E8E" w:rsidTr="00C81F97">
        <w:trPr>
          <w:trHeight w:val="372"/>
        </w:trPr>
        <w:tc>
          <w:tcPr>
            <w:tcW w:w="2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E78C5" w:rsidRPr="00534E8E" w:rsidRDefault="006E78C5" w:rsidP="008266ED">
            <w:pPr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 xml:space="preserve">Державне управління й </w:t>
            </w:r>
          </w:p>
          <w:p w:rsidR="006E78C5" w:rsidRPr="00534E8E" w:rsidRDefault="006E78C5" w:rsidP="008266ED">
            <w:pPr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 xml:space="preserve">оборона; обов'язкове </w:t>
            </w:r>
          </w:p>
          <w:p w:rsidR="006E78C5" w:rsidRPr="00534E8E" w:rsidRDefault="006E78C5" w:rsidP="008266ED">
            <w:pPr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соціальне страхування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center"/>
              <w:rPr>
                <w:rFonts w:ascii="Calibri" w:hAnsi="Calibri" w:cs="Calibri"/>
                <w:lang w:val="en-GB"/>
              </w:rPr>
            </w:pPr>
            <w:r w:rsidRPr="00534E8E">
              <w:rPr>
                <w:rFonts w:ascii="Calibri" w:hAnsi="Calibri" w:cs="Calibri"/>
                <w:lang w:val="en-GB"/>
              </w:rPr>
              <w:t>O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15383,3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124,4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116,0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176,2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413,2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109,53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132,6</w:t>
            </w:r>
          </w:p>
        </w:tc>
      </w:tr>
      <w:tr w:rsidR="006E78C5" w:rsidRPr="00534E8E" w:rsidTr="00C81F97">
        <w:trPr>
          <w:trHeight w:val="195"/>
        </w:trPr>
        <w:tc>
          <w:tcPr>
            <w:tcW w:w="2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E78C5" w:rsidRPr="00534E8E" w:rsidRDefault="006E78C5" w:rsidP="008266ED">
            <w:pPr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Освіта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center"/>
              <w:rPr>
                <w:rFonts w:ascii="Calibri" w:hAnsi="Calibri" w:cs="Calibri"/>
                <w:lang w:val="en-GB"/>
              </w:rPr>
            </w:pPr>
            <w:r w:rsidRPr="00534E8E">
              <w:rPr>
                <w:rFonts w:ascii="Calibri" w:hAnsi="Calibri" w:cs="Calibri"/>
                <w:lang w:val="en-GB"/>
              </w:rPr>
              <w:t>P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7728,3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114,7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110,6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88,5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207,6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59,80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125,7</w:t>
            </w:r>
          </w:p>
        </w:tc>
      </w:tr>
      <w:tr w:rsidR="006E78C5" w:rsidRPr="00534E8E" w:rsidTr="00C81F97">
        <w:trPr>
          <w:trHeight w:val="397"/>
        </w:trPr>
        <w:tc>
          <w:tcPr>
            <w:tcW w:w="2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E78C5" w:rsidRPr="00534E8E" w:rsidRDefault="006E78C5" w:rsidP="008266ED">
            <w:pPr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 xml:space="preserve">Охорона здоров’я та надання </w:t>
            </w:r>
          </w:p>
          <w:p w:rsidR="006E78C5" w:rsidRPr="00534E8E" w:rsidRDefault="006E78C5" w:rsidP="008266ED">
            <w:pPr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соціальної допомоги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center"/>
              <w:rPr>
                <w:rFonts w:ascii="Calibri" w:hAnsi="Calibri" w:cs="Calibri"/>
                <w:lang w:val="en-GB"/>
              </w:rPr>
            </w:pPr>
            <w:r w:rsidRPr="00534E8E">
              <w:rPr>
                <w:rFonts w:ascii="Calibri" w:hAnsi="Calibri" w:cs="Calibri"/>
                <w:lang w:val="en-GB"/>
              </w:rPr>
              <w:t>Q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8147,5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137,7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101,9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93,3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218,8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53,82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143,7</w:t>
            </w:r>
          </w:p>
        </w:tc>
      </w:tr>
      <w:tr w:rsidR="006E78C5" w:rsidRPr="00534E8E" w:rsidTr="00C81F97">
        <w:trPr>
          <w:trHeight w:val="375"/>
        </w:trPr>
        <w:tc>
          <w:tcPr>
            <w:tcW w:w="2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E78C5" w:rsidRPr="00534E8E" w:rsidRDefault="006E78C5" w:rsidP="008266ED">
            <w:pPr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 xml:space="preserve">Мистецтво, спорт, розваги та </w:t>
            </w:r>
          </w:p>
          <w:p w:rsidR="006E78C5" w:rsidRPr="00534E8E" w:rsidRDefault="006E78C5" w:rsidP="008266ED">
            <w:pPr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відпочинок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center"/>
              <w:rPr>
                <w:rFonts w:ascii="Calibri" w:hAnsi="Calibri" w:cs="Calibri"/>
                <w:lang w:val="en-GB"/>
              </w:rPr>
            </w:pPr>
            <w:r w:rsidRPr="00534E8E">
              <w:rPr>
                <w:rFonts w:ascii="Calibri" w:hAnsi="Calibri" w:cs="Calibri"/>
                <w:lang w:val="en-GB"/>
              </w:rPr>
              <w:t>R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7064,1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115,4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110,7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80,9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189,7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51,61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123,</w:t>
            </w:r>
            <w:r w:rsidR="00FA2019">
              <w:rPr>
                <w:rFonts w:ascii="Calibri" w:hAnsi="Calibri" w:cs="Calibri"/>
              </w:rPr>
              <w:t>8</w:t>
            </w:r>
          </w:p>
        </w:tc>
      </w:tr>
      <w:tr w:rsidR="006E78C5" w:rsidRPr="00534E8E" w:rsidTr="00C81F97">
        <w:trPr>
          <w:trHeight w:val="197"/>
        </w:trPr>
        <w:tc>
          <w:tcPr>
            <w:tcW w:w="2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E78C5" w:rsidRPr="00534E8E" w:rsidRDefault="006E78C5" w:rsidP="008266ED">
            <w:pPr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Надання інших видів послуг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center"/>
              <w:rPr>
                <w:rFonts w:ascii="Calibri" w:hAnsi="Calibri" w:cs="Calibri"/>
                <w:lang w:val="en-GB"/>
              </w:rPr>
            </w:pPr>
            <w:r w:rsidRPr="00534E8E">
              <w:rPr>
                <w:rFonts w:ascii="Calibri" w:hAnsi="Calibri" w:cs="Calibri"/>
                <w:lang w:val="en-GB"/>
              </w:rPr>
              <w:t>S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4493,8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100,7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111,2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51,5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120,7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32,06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E78C5" w:rsidRPr="00534E8E" w:rsidRDefault="006E78C5" w:rsidP="00645F34">
            <w:pPr>
              <w:jc w:val="right"/>
              <w:rPr>
                <w:rFonts w:ascii="Calibri" w:hAnsi="Calibri" w:cs="Calibri"/>
              </w:rPr>
            </w:pPr>
            <w:r w:rsidRPr="00534E8E">
              <w:rPr>
                <w:rFonts w:ascii="Calibri" w:hAnsi="Calibri" w:cs="Calibri"/>
              </w:rPr>
              <w:t>108,5</w:t>
            </w:r>
          </w:p>
        </w:tc>
      </w:tr>
    </w:tbl>
    <w:p w:rsidR="00BE2A4C" w:rsidRPr="003D27DE" w:rsidRDefault="00C91DED" w:rsidP="00C91DED">
      <w:pPr>
        <w:jc w:val="right"/>
        <w:rPr>
          <w:rFonts w:ascii="Calibri" w:hAnsi="Calibri"/>
          <w:vertAlign w:val="superscript"/>
        </w:rPr>
      </w:pPr>
      <w:r w:rsidRPr="003D27DE">
        <w:rPr>
          <w:rFonts w:ascii="Calibri" w:hAnsi="Calibri"/>
          <w:vertAlign w:val="superscript"/>
        </w:rPr>
        <w:t xml:space="preserve"> </w:t>
      </w:r>
    </w:p>
    <w:sectPr w:rsidR="00BE2A4C" w:rsidRPr="003D27DE" w:rsidSect="00F60057">
      <w:footerReference w:type="default" r:id="rId14"/>
      <w:pgSz w:w="11906" w:h="16838" w:code="9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691F" w:rsidRDefault="009C691F" w:rsidP="00E169E5">
      <w:r>
        <w:separator/>
      </w:r>
    </w:p>
  </w:endnote>
  <w:endnote w:type="continuationSeparator" w:id="0">
    <w:p w:rsidR="009C691F" w:rsidRDefault="009C691F" w:rsidP="00E169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F44" w:rsidRPr="003D27DE" w:rsidRDefault="00833F44">
    <w:pPr>
      <w:pStyle w:val="af"/>
      <w:jc w:val="right"/>
      <w:rPr>
        <w:rFonts w:ascii="Calibri" w:hAnsi="Calibri"/>
      </w:rPr>
    </w:pPr>
    <w:r w:rsidRPr="003D27DE">
      <w:rPr>
        <w:rFonts w:ascii="Calibri" w:hAnsi="Calibri"/>
      </w:rPr>
      <w:fldChar w:fldCharType="begin"/>
    </w:r>
    <w:r w:rsidRPr="003D27DE">
      <w:rPr>
        <w:rFonts w:ascii="Calibri" w:hAnsi="Calibri"/>
      </w:rPr>
      <w:instrText>PAGE   \* MERGEFORMAT</w:instrText>
    </w:r>
    <w:r w:rsidRPr="003D27DE">
      <w:rPr>
        <w:rFonts w:ascii="Calibri" w:hAnsi="Calibri"/>
      </w:rPr>
      <w:fldChar w:fldCharType="separate"/>
    </w:r>
    <w:r w:rsidR="00C12CB5">
      <w:rPr>
        <w:rFonts w:ascii="Calibri" w:hAnsi="Calibri"/>
        <w:noProof/>
      </w:rPr>
      <w:t>2</w:t>
    </w:r>
    <w:r w:rsidRPr="003D27DE">
      <w:rPr>
        <w:rFonts w:ascii="Calibri" w:hAnsi="Calibri"/>
      </w:rPr>
      <w:fldChar w:fldCharType="end"/>
    </w:r>
  </w:p>
  <w:p w:rsidR="00833F44" w:rsidRDefault="00833F44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691F" w:rsidRDefault="009C691F" w:rsidP="00E169E5">
      <w:r>
        <w:separator/>
      </w:r>
    </w:p>
  </w:footnote>
  <w:footnote w:type="continuationSeparator" w:id="0">
    <w:p w:rsidR="009C691F" w:rsidRDefault="009C691F" w:rsidP="00E169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A32"/>
    <w:rsid w:val="0000330A"/>
    <w:rsid w:val="00004D6D"/>
    <w:rsid w:val="00005E05"/>
    <w:rsid w:val="0000696F"/>
    <w:rsid w:val="00011951"/>
    <w:rsid w:val="0001253F"/>
    <w:rsid w:val="00014080"/>
    <w:rsid w:val="00020557"/>
    <w:rsid w:val="00021758"/>
    <w:rsid w:val="000222BE"/>
    <w:rsid w:val="00027595"/>
    <w:rsid w:val="000309FB"/>
    <w:rsid w:val="000322A1"/>
    <w:rsid w:val="00032EE8"/>
    <w:rsid w:val="0003590D"/>
    <w:rsid w:val="00041232"/>
    <w:rsid w:val="00045622"/>
    <w:rsid w:val="00050667"/>
    <w:rsid w:val="000516C2"/>
    <w:rsid w:val="00060C31"/>
    <w:rsid w:val="00062196"/>
    <w:rsid w:val="00063013"/>
    <w:rsid w:val="0006344D"/>
    <w:rsid w:val="00063DD9"/>
    <w:rsid w:val="00066F60"/>
    <w:rsid w:val="00067CBA"/>
    <w:rsid w:val="000713D4"/>
    <w:rsid w:val="000728BE"/>
    <w:rsid w:val="00073863"/>
    <w:rsid w:val="000764D6"/>
    <w:rsid w:val="00081584"/>
    <w:rsid w:val="0008799F"/>
    <w:rsid w:val="00087BC0"/>
    <w:rsid w:val="000921BF"/>
    <w:rsid w:val="00092247"/>
    <w:rsid w:val="0009286C"/>
    <w:rsid w:val="00094D7A"/>
    <w:rsid w:val="0009618B"/>
    <w:rsid w:val="000967B2"/>
    <w:rsid w:val="000A183D"/>
    <w:rsid w:val="000A56D7"/>
    <w:rsid w:val="000A64CF"/>
    <w:rsid w:val="000B1100"/>
    <w:rsid w:val="000B141A"/>
    <w:rsid w:val="000B5C54"/>
    <w:rsid w:val="000C32E0"/>
    <w:rsid w:val="000C37D8"/>
    <w:rsid w:val="000C5DB1"/>
    <w:rsid w:val="000D17A0"/>
    <w:rsid w:val="000D1E0E"/>
    <w:rsid w:val="000D3628"/>
    <w:rsid w:val="000D7A5C"/>
    <w:rsid w:val="000D7B95"/>
    <w:rsid w:val="000E2B54"/>
    <w:rsid w:val="000E2F57"/>
    <w:rsid w:val="000E4B05"/>
    <w:rsid w:val="000F1F82"/>
    <w:rsid w:val="000F2B81"/>
    <w:rsid w:val="000F4C7E"/>
    <w:rsid w:val="0010088D"/>
    <w:rsid w:val="00101F5D"/>
    <w:rsid w:val="00103F64"/>
    <w:rsid w:val="00105CC5"/>
    <w:rsid w:val="001070E8"/>
    <w:rsid w:val="00110F18"/>
    <w:rsid w:val="00113D03"/>
    <w:rsid w:val="00114294"/>
    <w:rsid w:val="001145D5"/>
    <w:rsid w:val="00114A52"/>
    <w:rsid w:val="0011598C"/>
    <w:rsid w:val="00116C1D"/>
    <w:rsid w:val="001303EE"/>
    <w:rsid w:val="00132DCA"/>
    <w:rsid w:val="00141694"/>
    <w:rsid w:val="001428DC"/>
    <w:rsid w:val="00151276"/>
    <w:rsid w:val="001512AB"/>
    <w:rsid w:val="001513EF"/>
    <w:rsid w:val="00151439"/>
    <w:rsid w:val="001541BC"/>
    <w:rsid w:val="0015539E"/>
    <w:rsid w:val="00155EF3"/>
    <w:rsid w:val="001607BB"/>
    <w:rsid w:val="0016351B"/>
    <w:rsid w:val="00164EEE"/>
    <w:rsid w:val="00165493"/>
    <w:rsid w:val="00173CC1"/>
    <w:rsid w:val="00174847"/>
    <w:rsid w:val="00175851"/>
    <w:rsid w:val="00175C28"/>
    <w:rsid w:val="00176061"/>
    <w:rsid w:val="00183E8A"/>
    <w:rsid w:val="00184CBB"/>
    <w:rsid w:val="0018502E"/>
    <w:rsid w:val="00190AFC"/>
    <w:rsid w:val="00190B83"/>
    <w:rsid w:val="00191584"/>
    <w:rsid w:val="00193170"/>
    <w:rsid w:val="001A2138"/>
    <w:rsid w:val="001A2948"/>
    <w:rsid w:val="001A595E"/>
    <w:rsid w:val="001A61BD"/>
    <w:rsid w:val="001A6E4B"/>
    <w:rsid w:val="001B28D1"/>
    <w:rsid w:val="001B2AD2"/>
    <w:rsid w:val="001B67BE"/>
    <w:rsid w:val="001C5E8B"/>
    <w:rsid w:val="001C5F1B"/>
    <w:rsid w:val="001D2393"/>
    <w:rsid w:val="001D2863"/>
    <w:rsid w:val="001D2E49"/>
    <w:rsid w:val="001D395D"/>
    <w:rsid w:val="001D6D38"/>
    <w:rsid w:val="001D7A84"/>
    <w:rsid w:val="001E05F5"/>
    <w:rsid w:val="001E06A3"/>
    <w:rsid w:val="001E1451"/>
    <w:rsid w:val="001E1B52"/>
    <w:rsid w:val="001E2021"/>
    <w:rsid w:val="001E3D23"/>
    <w:rsid w:val="001E5D98"/>
    <w:rsid w:val="001E6AFD"/>
    <w:rsid w:val="001F02D7"/>
    <w:rsid w:val="001F37D7"/>
    <w:rsid w:val="001F3FCC"/>
    <w:rsid w:val="001F4995"/>
    <w:rsid w:val="001F4DAA"/>
    <w:rsid w:val="001F6085"/>
    <w:rsid w:val="001F649C"/>
    <w:rsid w:val="001F7145"/>
    <w:rsid w:val="00205B2E"/>
    <w:rsid w:val="0021321A"/>
    <w:rsid w:val="00215970"/>
    <w:rsid w:val="002176B5"/>
    <w:rsid w:val="00223984"/>
    <w:rsid w:val="00223C3D"/>
    <w:rsid w:val="002304CE"/>
    <w:rsid w:val="002308EC"/>
    <w:rsid w:val="00231A19"/>
    <w:rsid w:val="00232826"/>
    <w:rsid w:val="0023313B"/>
    <w:rsid w:val="00234E80"/>
    <w:rsid w:val="00237231"/>
    <w:rsid w:val="00237BF2"/>
    <w:rsid w:val="0024235D"/>
    <w:rsid w:val="00242F4D"/>
    <w:rsid w:val="00245D8E"/>
    <w:rsid w:val="002471E7"/>
    <w:rsid w:val="00253B42"/>
    <w:rsid w:val="002548F6"/>
    <w:rsid w:val="002578D5"/>
    <w:rsid w:val="002579AD"/>
    <w:rsid w:val="002606E1"/>
    <w:rsid w:val="002634D1"/>
    <w:rsid w:val="0026673E"/>
    <w:rsid w:val="0027020D"/>
    <w:rsid w:val="00275BA3"/>
    <w:rsid w:val="00276587"/>
    <w:rsid w:val="00280FF7"/>
    <w:rsid w:val="00285CE9"/>
    <w:rsid w:val="00291569"/>
    <w:rsid w:val="00293132"/>
    <w:rsid w:val="002966E6"/>
    <w:rsid w:val="00296FC8"/>
    <w:rsid w:val="002A05FC"/>
    <w:rsid w:val="002A0AA7"/>
    <w:rsid w:val="002A0F4B"/>
    <w:rsid w:val="002A27B7"/>
    <w:rsid w:val="002A4A8C"/>
    <w:rsid w:val="002A5DEC"/>
    <w:rsid w:val="002B142C"/>
    <w:rsid w:val="002B16A7"/>
    <w:rsid w:val="002B20DB"/>
    <w:rsid w:val="002B5409"/>
    <w:rsid w:val="002B58BE"/>
    <w:rsid w:val="002B6037"/>
    <w:rsid w:val="002B6514"/>
    <w:rsid w:val="002C5B50"/>
    <w:rsid w:val="002C5E0E"/>
    <w:rsid w:val="002D31DA"/>
    <w:rsid w:val="002D4055"/>
    <w:rsid w:val="002D7380"/>
    <w:rsid w:val="002E17ED"/>
    <w:rsid w:val="002E2442"/>
    <w:rsid w:val="002E29B5"/>
    <w:rsid w:val="002E49A2"/>
    <w:rsid w:val="002E5AC3"/>
    <w:rsid w:val="002E5FAE"/>
    <w:rsid w:val="002F3143"/>
    <w:rsid w:val="002F3755"/>
    <w:rsid w:val="002F45DC"/>
    <w:rsid w:val="002F558A"/>
    <w:rsid w:val="002F5A3C"/>
    <w:rsid w:val="002F668C"/>
    <w:rsid w:val="002F78B5"/>
    <w:rsid w:val="00302985"/>
    <w:rsid w:val="00302A01"/>
    <w:rsid w:val="0030347F"/>
    <w:rsid w:val="0030532F"/>
    <w:rsid w:val="0030568C"/>
    <w:rsid w:val="00310E2C"/>
    <w:rsid w:val="00312DB5"/>
    <w:rsid w:val="00313926"/>
    <w:rsid w:val="003154A1"/>
    <w:rsid w:val="003156AD"/>
    <w:rsid w:val="0031786D"/>
    <w:rsid w:val="00317E46"/>
    <w:rsid w:val="00317F2A"/>
    <w:rsid w:val="003211D4"/>
    <w:rsid w:val="003215E9"/>
    <w:rsid w:val="00322E1B"/>
    <w:rsid w:val="003235EE"/>
    <w:rsid w:val="0032375C"/>
    <w:rsid w:val="00327774"/>
    <w:rsid w:val="00330182"/>
    <w:rsid w:val="00331409"/>
    <w:rsid w:val="00334978"/>
    <w:rsid w:val="00336758"/>
    <w:rsid w:val="00336BD8"/>
    <w:rsid w:val="00340E70"/>
    <w:rsid w:val="00340E76"/>
    <w:rsid w:val="003413D0"/>
    <w:rsid w:val="003419A9"/>
    <w:rsid w:val="00342A7D"/>
    <w:rsid w:val="00343C9D"/>
    <w:rsid w:val="003446B3"/>
    <w:rsid w:val="00344D25"/>
    <w:rsid w:val="003554CE"/>
    <w:rsid w:val="00355C0B"/>
    <w:rsid w:val="00356757"/>
    <w:rsid w:val="00360635"/>
    <w:rsid w:val="00362C06"/>
    <w:rsid w:val="00363467"/>
    <w:rsid w:val="003652A4"/>
    <w:rsid w:val="0036570F"/>
    <w:rsid w:val="00371AFD"/>
    <w:rsid w:val="0037451B"/>
    <w:rsid w:val="00374E25"/>
    <w:rsid w:val="00375397"/>
    <w:rsid w:val="00375714"/>
    <w:rsid w:val="00377BE0"/>
    <w:rsid w:val="00380E5A"/>
    <w:rsid w:val="0038319B"/>
    <w:rsid w:val="003850D4"/>
    <w:rsid w:val="00385DFE"/>
    <w:rsid w:val="00390C42"/>
    <w:rsid w:val="00391D50"/>
    <w:rsid w:val="00391D7A"/>
    <w:rsid w:val="00394865"/>
    <w:rsid w:val="00397DEA"/>
    <w:rsid w:val="003A1A32"/>
    <w:rsid w:val="003A3937"/>
    <w:rsid w:val="003A77FC"/>
    <w:rsid w:val="003B0C5C"/>
    <w:rsid w:val="003B1B20"/>
    <w:rsid w:val="003B51E0"/>
    <w:rsid w:val="003B5672"/>
    <w:rsid w:val="003B6B67"/>
    <w:rsid w:val="003C00A4"/>
    <w:rsid w:val="003C09CC"/>
    <w:rsid w:val="003C47E6"/>
    <w:rsid w:val="003C4DE0"/>
    <w:rsid w:val="003C5750"/>
    <w:rsid w:val="003C59DE"/>
    <w:rsid w:val="003C6E47"/>
    <w:rsid w:val="003C7443"/>
    <w:rsid w:val="003D27DE"/>
    <w:rsid w:val="003D2CD1"/>
    <w:rsid w:val="003D5F46"/>
    <w:rsid w:val="003E28EF"/>
    <w:rsid w:val="003E2B8E"/>
    <w:rsid w:val="003E3244"/>
    <w:rsid w:val="003E33A8"/>
    <w:rsid w:val="003E3DF3"/>
    <w:rsid w:val="003E4126"/>
    <w:rsid w:val="003E4BEE"/>
    <w:rsid w:val="003E7A84"/>
    <w:rsid w:val="003F03E7"/>
    <w:rsid w:val="003F6680"/>
    <w:rsid w:val="00400726"/>
    <w:rsid w:val="004075AC"/>
    <w:rsid w:val="00407C9B"/>
    <w:rsid w:val="00410D1A"/>
    <w:rsid w:val="0041479D"/>
    <w:rsid w:val="00417193"/>
    <w:rsid w:val="004179AA"/>
    <w:rsid w:val="00417E47"/>
    <w:rsid w:val="004208A2"/>
    <w:rsid w:val="004220EE"/>
    <w:rsid w:val="0042760E"/>
    <w:rsid w:val="00433335"/>
    <w:rsid w:val="00433CF2"/>
    <w:rsid w:val="00435216"/>
    <w:rsid w:val="00435790"/>
    <w:rsid w:val="00436198"/>
    <w:rsid w:val="00442AAC"/>
    <w:rsid w:val="00445544"/>
    <w:rsid w:val="004464A8"/>
    <w:rsid w:val="00451BA5"/>
    <w:rsid w:val="00451BD3"/>
    <w:rsid w:val="00455BB5"/>
    <w:rsid w:val="00460F8A"/>
    <w:rsid w:val="00464568"/>
    <w:rsid w:val="00465499"/>
    <w:rsid w:val="00466D4F"/>
    <w:rsid w:val="00467BE3"/>
    <w:rsid w:val="004706AD"/>
    <w:rsid w:val="00472E2B"/>
    <w:rsid w:val="00473B8F"/>
    <w:rsid w:val="004756E4"/>
    <w:rsid w:val="00475B67"/>
    <w:rsid w:val="00476A83"/>
    <w:rsid w:val="00480940"/>
    <w:rsid w:val="00482DF6"/>
    <w:rsid w:val="00483203"/>
    <w:rsid w:val="00483ACB"/>
    <w:rsid w:val="00485F5E"/>
    <w:rsid w:val="00487B57"/>
    <w:rsid w:val="00490CD4"/>
    <w:rsid w:val="00493F17"/>
    <w:rsid w:val="00494C25"/>
    <w:rsid w:val="00495B9B"/>
    <w:rsid w:val="004A033C"/>
    <w:rsid w:val="004A4EBC"/>
    <w:rsid w:val="004A5105"/>
    <w:rsid w:val="004A64DF"/>
    <w:rsid w:val="004A7C47"/>
    <w:rsid w:val="004B4768"/>
    <w:rsid w:val="004B4D83"/>
    <w:rsid w:val="004C02D6"/>
    <w:rsid w:val="004C1567"/>
    <w:rsid w:val="004C371C"/>
    <w:rsid w:val="004D07A5"/>
    <w:rsid w:val="004D08DB"/>
    <w:rsid w:val="004D1648"/>
    <w:rsid w:val="004D19B7"/>
    <w:rsid w:val="004D2BAB"/>
    <w:rsid w:val="004D313B"/>
    <w:rsid w:val="004D3718"/>
    <w:rsid w:val="004D789B"/>
    <w:rsid w:val="004D78BD"/>
    <w:rsid w:val="004E03C2"/>
    <w:rsid w:val="004E2E6A"/>
    <w:rsid w:val="004E397B"/>
    <w:rsid w:val="004E41A0"/>
    <w:rsid w:val="004E5B02"/>
    <w:rsid w:val="004E6288"/>
    <w:rsid w:val="004F0698"/>
    <w:rsid w:val="004F0C84"/>
    <w:rsid w:val="004F0F2D"/>
    <w:rsid w:val="004F24E5"/>
    <w:rsid w:val="00500198"/>
    <w:rsid w:val="0050112E"/>
    <w:rsid w:val="005037A0"/>
    <w:rsid w:val="00504A62"/>
    <w:rsid w:val="0050608A"/>
    <w:rsid w:val="005107EF"/>
    <w:rsid w:val="005167F4"/>
    <w:rsid w:val="00521D43"/>
    <w:rsid w:val="005232D1"/>
    <w:rsid w:val="005234D4"/>
    <w:rsid w:val="0052526A"/>
    <w:rsid w:val="005319F9"/>
    <w:rsid w:val="005340F0"/>
    <w:rsid w:val="0053461A"/>
    <w:rsid w:val="0053461F"/>
    <w:rsid w:val="00534E8E"/>
    <w:rsid w:val="00541E66"/>
    <w:rsid w:val="00550A6E"/>
    <w:rsid w:val="005519F5"/>
    <w:rsid w:val="00552FDC"/>
    <w:rsid w:val="00553016"/>
    <w:rsid w:val="00557586"/>
    <w:rsid w:val="00560D67"/>
    <w:rsid w:val="00560F84"/>
    <w:rsid w:val="00562359"/>
    <w:rsid w:val="00563BDA"/>
    <w:rsid w:val="005648CD"/>
    <w:rsid w:val="00571DCA"/>
    <w:rsid w:val="00573A3A"/>
    <w:rsid w:val="0057532F"/>
    <w:rsid w:val="005816C0"/>
    <w:rsid w:val="00581CF7"/>
    <w:rsid w:val="00582D58"/>
    <w:rsid w:val="005908CC"/>
    <w:rsid w:val="00591395"/>
    <w:rsid w:val="00594622"/>
    <w:rsid w:val="00596CC5"/>
    <w:rsid w:val="005A11E1"/>
    <w:rsid w:val="005A3817"/>
    <w:rsid w:val="005A4C60"/>
    <w:rsid w:val="005B2049"/>
    <w:rsid w:val="005B4D05"/>
    <w:rsid w:val="005B5369"/>
    <w:rsid w:val="005B55A4"/>
    <w:rsid w:val="005B5D75"/>
    <w:rsid w:val="005C5FF1"/>
    <w:rsid w:val="005D08E2"/>
    <w:rsid w:val="005D1920"/>
    <w:rsid w:val="005D1FA3"/>
    <w:rsid w:val="005D47E7"/>
    <w:rsid w:val="005D7C52"/>
    <w:rsid w:val="005E0A48"/>
    <w:rsid w:val="005E24B9"/>
    <w:rsid w:val="005E2675"/>
    <w:rsid w:val="005E5FEE"/>
    <w:rsid w:val="005E60D7"/>
    <w:rsid w:val="005E7E98"/>
    <w:rsid w:val="005F0E88"/>
    <w:rsid w:val="005F1D49"/>
    <w:rsid w:val="005F4A64"/>
    <w:rsid w:val="005F5E49"/>
    <w:rsid w:val="005F78F4"/>
    <w:rsid w:val="00606ED8"/>
    <w:rsid w:val="00610015"/>
    <w:rsid w:val="006107B5"/>
    <w:rsid w:val="00610B68"/>
    <w:rsid w:val="006111E1"/>
    <w:rsid w:val="0061172F"/>
    <w:rsid w:val="00611F79"/>
    <w:rsid w:val="0061466A"/>
    <w:rsid w:val="006176D9"/>
    <w:rsid w:val="00622A29"/>
    <w:rsid w:val="0062621D"/>
    <w:rsid w:val="00630574"/>
    <w:rsid w:val="00630D4C"/>
    <w:rsid w:val="00633A2E"/>
    <w:rsid w:val="006346C7"/>
    <w:rsid w:val="00635B53"/>
    <w:rsid w:val="00635D00"/>
    <w:rsid w:val="0063711E"/>
    <w:rsid w:val="00645726"/>
    <w:rsid w:val="00645F34"/>
    <w:rsid w:val="006558E6"/>
    <w:rsid w:val="00656970"/>
    <w:rsid w:val="006623E5"/>
    <w:rsid w:val="0066291B"/>
    <w:rsid w:val="00662F6F"/>
    <w:rsid w:val="00663961"/>
    <w:rsid w:val="00667542"/>
    <w:rsid w:val="00667A91"/>
    <w:rsid w:val="00675229"/>
    <w:rsid w:val="00676A8E"/>
    <w:rsid w:val="00681DE7"/>
    <w:rsid w:val="006839D6"/>
    <w:rsid w:val="00683B67"/>
    <w:rsid w:val="006908B5"/>
    <w:rsid w:val="00691EA6"/>
    <w:rsid w:val="006947D9"/>
    <w:rsid w:val="00694C8E"/>
    <w:rsid w:val="00695AB1"/>
    <w:rsid w:val="00697E4E"/>
    <w:rsid w:val="006A0B13"/>
    <w:rsid w:val="006A13D0"/>
    <w:rsid w:val="006A3D0E"/>
    <w:rsid w:val="006A5CEB"/>
    <w:rsid w:val="006A6055"/>
    <w:rsid w:val="006A6802"/>
    <w:rsid w:val="006B2BC2"/>
    <w:rsid w:val="006B38FB"/>
    <w:rsid w:val="006B3EAD"/>
    <w:rsid w:val="006B6656"/>
    <w:rsid w:val="006B6862"/>
    <w:rsid w:val="006C0280"/>
    <w:rsid w:val="006C33B1"/>
    <w:rsid w:val="006C5129"/>
    <w:rsid w:val="006C730E"/>
    <w:rsid w:val="006C7FB2"/>
    <w:rsid w:val="006D1738"/>
    <w:rsid w:val="006D17C7"/>
    <w:rsid w:val="006D19AC"/>
    <w:rsid w:val="006D3A51"/>
    <w:rsid w:val="006D3CAE"/>
    <w:rsid w:val="006D4B23"/>
    <w:rsid w:val="006D5CB5"/>
    <w:rsid w:val="006E0DD1"/>
    <w:rsid w:val="006E555B"/>
    <w:rsid w:val="006E78C5"/>
    <w:rsid w:val="006F1112"/>
    <w:rsid w:val="006F25F3"/>
    <w:rsid w:val="006F2A8A"/>
    <w:rsid w:val="006F78FE"/>
    <w:rsid w:val="006F7AF4"/>
    <w:rsid w:val="0070520E"/>
    <w:rsid w:val="007054D0"/>
    <w:rsid w:val="0070679C"/>
    <w:rsid w:val="00707C02"/>
    <w:rsid w:val="00707FB0"/>
    <w:rsid w:val="00710E8F"/>
    <w:rsid w:val="007131C8"/>
    <w:rsid w:val="00714CF5"/>
    <w:rsid w:val="007238EB"/>
    <w:rsid w:val="00725785"/>
    <w:rsid w:val="00726BFE"/>
    <w:rsid w:val="00726DCD"/>
    <w:rsid w:val="00730920"/>
    <w:rsid w:val="007345CE"/>
    <w:rsid w:val="00740FD1"/>
    <w:rsid w:val="0074240B"/>
    <w:rsid w:val="00743802"/>
    <w:rsid w:val="00747F93"/>
    <w:rsid w:val="00757A2A"/>
    <w:rsid w:val="007615E9"/>
    <w:rsid w:val="0076188B"/>
    <w:rsid w:val="007654F5"/>
    <w:rsid w:val="007704B6"/>
    <w:rsid w:val="007717AA"/>
    <w:rsid w:val="0077316A"/>
    <w:rsid w:val="007743C5"/>
    <w:rsid w:val="007844EF"/>
    <w:rsid w:val="00787A46"/>
    <w:rsid w:val="00792A02"/>
    <w:rsid w:val="00795FA6"/>
    <w:rsid w:val="00796641"/>
    <w:rsid w:val="007A05BC"/>
    <w:rsid w:val="007A30DD"/>
    <w:rsid w:val="007A31E0"/>
    <w:rsid w:val="007A6F16"/>
    <w:rsid w:val="007B4A21"/>
    <w:rsid w:val="007B55D5"/>
    <w:rsid w:val="007B7342"/>
    <w:rsid w:val="007C3283"/>
    <w:rsid w:val="007D028A"/>
    <w:rsid w:val="007D2067"/>
    <w:rsid w:val="007D2DC5"/>
    <w:rsid w:val="007E0D9F"/>
    <w:rsid w:val="007E263D"/>
    <w:rsid w:val="007E5158"/>
    <w:rsid w:val="007E786D"/>
    <w:rsid w:val="007F2F8A"/>
    <w:rsid w:val="007F3455"/>
    <w:rsid w:val="007F5CB8"/>
    <w:rsid w:val="0080052A"/>
    <w:rsid w:val="00803B79"/>
    <w:rsid w:val="00803BBF"/>
    <w:rsid w:val="00804083"/>
    <w:rsid w:val="00804390"/>
    <w:rsid w:val="008111CB"/>
    <w:rsid w:val="00813247"/>
    <w:rsid w:val="0081486E"/>
    <w:rsid w:val="00814F6A"/>
    <w:rsid w:val="00823395"/>
    <w:rsid w:val="00824FCF"/>
    <w:rsid w:val="008266ED"/>
    <w:rsid w:val="0082741F"/>
    <w:rsid w:val="00832C93"/>
    <w:rsid w:val="00833C15"/>
    <w:rsid w:val="00833F44"/>
    <w:rsid w:val="00856ECD"/>
    <w:rsid w:val="00861A05"/>
    <w:rsid w:val="0086378C"/>
    <w:rsid w:val="00864223"/>
    <w:rsid w:val="008708D3"/>
    <w:rsid w:val="0087129E"/>
    <w:rsid w:val="00871A40"/>
    <w:rsid w:val="00871C91"/>
    <w:rsid w:val="00872007"/>
    <w:rsid w:val="008729D8"/>
    <w:rsid w:val="008738F7"/>
    <w:rsid w:val="0087428C"/>
    <w:rsid w:val="008757FF"/>
    <w:rsid w:val="00876FEA"/>
    <w:rsid w:val="0088521D"/>
    <w:rsid w:val="00887594"/>
    <w:rsid w:val="00890C58"/>
    <w:rsid w:val="00892DB7"/>
    <w:rsid w:val="008946A5"/>
    <w:rsid w:val="00894F59"/>
    <w:rsid w:val="008979C1"/>
    <w:rsid w:val="00897D23"/>
    <w:rsid w:val="00897EC4"/>
    <w:rsid w:val="008A0125"/>
    <w:rsid w:val="008A1243"/>
    <w:rsid w:val="008A3025"/>
    <w:rsid w:val="008B3B3B"/>
    <w:rsid w:val="008B417D"/>
    <w:rsid w:val="008B6E09"/>
    <w:rsid w:val="008B6E74"/>
    <w:rsid w:val="008B6FA8"/>
    <w:rsid w:val="008C40A9"/>
    <w:rsid w:val="008D0572"/>
    <w:rsid w:val="008D0749"/>
    <w:rsid w:val="008D1697"/>
    <w:rsid w:val="008D3925"/>
    <w:rsid w:val="008D4FB0"/>
    <w:rsid w:val="008D5C2B"/>
    <w:rsid w:val="008D5F9D"/>
    <w:rsid w:val="008D6841"/>
    <w:rsid w:val="008E4D3C"/>
    <w:rsid w:val="008E78A3"/>
    <w:rsid w:val="008F0CAB"/>
    <w:rsid w:val="008F216F"/>
    <w:rsid w:val="008F21DE"/>
    <w:rsid w:val="008F4B2D"/>
    <w:rsid w:val="008F532F"/>
    <w:rsid w:val="00902C43"/>
    <w:rsid w:val="009056EE"/>
    <w:rsid w:val="00913A12"/>
    <w:rsid w:val="009147F1"/>
    <w:rsid w:val="00916E5E"/>
    <w:rsid w:val="009231BA"/>
    <w:rsid w:val="00933C7B"/>
    <w:rsid w:val="00934EB3"/>
    <w:rsid w:val="00934F6C"/>
    <w:rsid w:val="0093780D"/>
    <w:rsid w:val="00940126"/>
    <w:rsid w:val="009405BB"/>
    <w:rsid w:val="00941595"/>
    <w:rsid w:val="00943CC2"/>
    <w:rsid w:val="00950C86"/>
    <w:rsid w:val="00954654"/>
    <w:rsid w:val="00957FAD"/>
    <w:rsid w:val="0096075C"/>
    <w:rsid w:val="00961A6A"/>
    <w:rsid w:val="00966FEF"/>
    <w:rsid w:val="00967596"/>
    <w:rsid w:val="009679E2"/>
    <w:rsid w:val="009717EA"/>
    <w:rsid w:val="00975DE5"/>
    <w:rsid w:val="00975F41"/>
    <w:rsid w:val="00976648"/>
    <w:rsid w:val="00982402"/>
    <w:rsid w:val="00987800"/>
    <w:rsid w:val="009A1279"/>
    <w:rsid w:val="009A1E44"/>
    <w:rsid w:val="009A3C47"/>
    <w:rsid w:val="009A5C5D"/>
    <w:rsid w:val="009A6D80"/>
    <w:rsid w:val="009A7F32"/>
    <w:rsid w:val="009B012A"/>
    <w:rsid w:val="009B07B0"/>
    <w:rsid w:val="009B0B12"/>
    <w:rsid w:val="009B2F90"/>
    <w:rsid w:val="009B5918"/>
    <w:rsid w:val="009B6623"/>
    <w:rsid w:val="009B77C4"/>
    <w:rsid w:val="009C691F"/>
    <w:rsid w:val="009C740C"/>
    <w:rsid w:val="009D2766"/>
    <w:rsid w:val="009D32CA"/>
    <w:rsid w:val="009D4F28"/>
    <w:rsid w:val="009D5730"/>
    <w:rsid w:val="009D673C"/>
    <w:rsid w:val="009D7B3E"/>
    <w:rsid w:val="009E01C2"/>
    <w:rsid w:val="009E11FF"/>
    <w:rsid w:val="009E31AE"/>
    <w:rsid w:val="009E3760"/>
    <w:rsid w:val="009E3E5E"/>
    <w:rsid w:val="009E500F"/>
    <w:rsid w:val="009F153F"/>
    <w:rsid w:val="009F1C22"/>
    <w:rsid w:val="009F5A00"/>
    <w:rsid w:val="009F7B3E"/>
    <w:rsid w:val="009F7F44"/>
    <w:rsid w:val="00A02AF1"/>
    <w:rsid w:val="00A0559E"/>
    <w:rsid w:val="00A05720"/>
    <w:rsid w:val="00A06A21"/>
    <w:rsid w:val="00A06FC5"/>
    <w:rsid w:val="00A11A19"/>
    <w:rsid w:val="00A1344F"/>
    <w:rsid w:val="00A17B7F"/>
    <w:rsid w:val="00A20D53"/>
    <w:rsid w:val="00A244D4"/>
    <w:rsid w:val="00A252A3"/>
    <w:rsid w:val="00A27B47"/>
    <w:rsid w:val="00A30952"/>
    <w:rsid w:val="00A325F3"/>
    <w:rsid w:val="00A33DBA"/>
    <w:rsid w:val="00A371E9"/>
    <w:rsid w:val="00A37644"/>
    <w:rsid w:val="00A405E3"/>
    <w:rsid w:val="00A406A5"/>
    <w:rsid w:val="00A41265"/>
    <w:rsid w:val="00A43059"/>
    <w:rsid w:val="00A4322B"/>
    <w:rsid w:val="00A44051"/>
    <w:rsid w:val="00A464CC"/>
    <w:rsid w:val="00A47643"/>
    <w:rsid w:val="00A52B5F"/>
    <w:rsid w:val="00A5495D"/>
    <w:rsid w:val="00A55442"/>
    <w:rsid w:val="00A56FE5"/>
    <w:rsid w:val="00A60DE6"/>
    <w:rsid w:val="00A63F02"/>
    <w:rsid w:val="00A64CED"/>
    <w:rsid w:val="00A65335"/>
    <w:rsid w:val="00A66CFE"/>
    <w:rsid w:val="00A70000"/>
    <w:rsid w:val="00A702D3"/>
    <w:rsid w:val="00A70DDF"/>
    <w:rsid w:val="00A71977"/>
    <w:rsid w:val="00A74CE8"/>
    <w:rsid w:val="00A75D93"/>
    <w:rsid w:val="00A77DE2"/>
    <w:rsid w:val="00A811C0"/>
    <w:rsid w:val="00A85836"/>
    <w:rsid w:val="00A87B6A"/>
    <w:rsid w:val="00A9038D"/>
    <w:rsid w:val="00A907A4"/>
    <w:rsid w:val="00A91DF6"/>
    <w:rsid w:val="00A923D7"/>
    <w:rsid w:val="00A949F6"/>
    <w:rsid w:val="00A958C6"/>
    <w:rsid w:val="00A9686B"/>
    <w:rsid w:val="00A96FF5"/>
    <w:rsid w:val="00AA29C3"/>
    <w:rsid w:val="00AA79E8"/>
    <w:rsid w:val="00AB1604"/>
    <w:rsid w:val="00AB6C79"/>
    <w:rsid w:val="00AB7C16"/>
    <w:rsid w:val="00AC073C"/>
    <w:rsid w:val="00AC1C87"/>
    <w:rsid w:val="00AC297B"/>
    <w:rsid w:val="00AC2B8E"/>
    <w:rsid w:val="00AC32B1"/>
    <w:rsid w:val="00AC384E"/>
    <w:rsid w:val="00AC4BDF"/>
    <w:rsid w:val="00AC515A"/>
    <w:rsid w:val="00AC5912"/>
    <w:rsid w:val="00AD5AB2"/>
    <w:rsid w:val="00AD712C"/>
    <w:rsid w:val="00AE746E"/>
    <w:rsid w:val="00AF3D83"/>
    <w:rsid w:val="00AF4B93"/>
    <w:rsid w:val="00AF58AF"/>
    <w:rsid w:val="00B0010C"/>
    <w:rsid w:val="00B0044F"/>
    <w:rsid w:val="00B01C75"/>
    <w:rsid w:val="00B04D53"/>
    <w:rsid w:val="00B10965"/>
    <w:rsid w:val="00B1265F"/>
    <w:rsid w:val="00B14B41"/>
    <w:rsid w:val="00B14B7B"/>
    <w:rsid w:val="00B16F68"/>
    <w:rsid w:val="00B21D20"/>
    <w:rsid w:val="00B23CF5"/>
    <w:rsid w:val="00B32262"/>
    <w:rsid w:val="00B33630"/>
    <w:rsid w:val="00B3489B"/>
    <w:rsid w:val="00B3522A"/>
    <w:rsid w:val="00B35B6F"/>
    <w:rsid w:val="00B361C4"/>
    <w:rsid w:val="00B408CC"/>
    <w:rsid w:val="00B42C7F"/>
    <w:rsid w:val="00B4399A"/>
    <w:rsid w:val="00B43AD8"/>
    <w:rsid w:val="00B52095"/>
    <w:rsid w:val="00B526B6"/>
    <w:rsid w:val="00B531D3"/>
    <w:rsid w:val="00B549EC"/>
    <w:rsid w:val="00B54B08"/>
    <w:rsid w:val="00B55B53"/>
    <w:rsid w:val="00B62354"/>
    <w:rsid w:val="00B64617"/>
    <w:rsid w:val="00B665FE"/>
    <w:rsid w:val="00B670E3"/>
    <w:rsid w:val="00B70321"/>
    <w:rsid w:val="00B72024"/>
    <w:rsid w:val="00B72E8C"/>
    <w:rsid w:val="00B75017"/>
    <w:rsid w:val="00B75346"/>
    <w:rsid w:val="00B76A86"/>
    <w:rsid w:val="00B86C9B"/>
    <w:rsid w:val="00B91286"/>
    <w:rsid w:val="00B9234B"/>
    <w:rsid w:val="00B94175"/>
    <w:rsid w:val="00B9496E"/>
    <w:rsid w:val="00B96AAC"/>
    <w:rsid w:val="00BA3305"/>
    <w:rsid w:val="00BA3725"/>
    <w:rsid w:val="00BA49A8"/>
    <w:rsid w:val="00BA6851"/>
    <w:rsid w:val="00BA6C18"/>
    <w:rsid w:val="00BB07D8"/>
    <w:rsid w:val="00BB15E9"/>
    <w:rsid w:val="00BB349A"/>
    <w:rsid w:val="00BB3889"/>
    <w:rsid w:val="00BB3FBA"/>
    <w:rsid w:val="00BB43E8"/>
    <w:rsid w:val="00BB5C7C"/>
    <w:rsid w:val="00BB6F67"/>
    <w:rsid w:val="00BC0CE3"/>
    <w:rsid w:val="00BD1DF4"/>
    <w:rsid w:val="00BD23B4"/>
    <w:rsid w:val="00BD6C09"/>
    <w:rsid w:val="00BD7A58"/>
    <w:rsid w:val="00BD7AC3"/>
    <w:rsid w:val="00BE061E"/>
    <w:rsid w:val="00BE2A4C"/>
    <w:rsid w:val="00BE425B"/>
    <w:rsid w:val="00BE48CF"/>
    <w:rsid w:val="00C0176B"/>
    <w:rsid w:val="00C0452A"/>
    <w:rsid w:val="00C04D14"/>
    <w:rsid w:val="00C06F04"/>
    <w:rsid w:val="00C10E43"/>
    <w:rsid w:val="00C12CB5"/>
    <w:rsid w:val="00C12E88"/>
    <w:rsid w:val="00C1520F"/>
    <w:rsid w:val="00C156ED"/>
    <w:rsid w:val="00C1642E"/>
    <w:rsid w:val="00C2153D"/>
    <w:rsid w:val="00C21F2E"/>
    <w:rsid w:val="00C27139"/>
    <w:rsid w:val="00C339D3"/>
    <w:rsid w:val="00C351C6"/>
    <w:rsid w:val="00C3632D"/>
    <w:rsid w:val="00C41067"/>
    <w:rsid w:val="00C41E44"/>
    <w:rsid w:val="00C41E80"/>
    <w:rsid w:val="00C46247"/>
    <w:rsid w:val="00C47053"/>
    <w:rsid w:val="00C4758D"/>
    <w:rsid w:val="00C47A99"/>
    <w:rsid w:val="00C62565"/>
    <w:rsid w:val="00C6352E"/>
    <w:rsid w:val="00C638EB"/>
    <w:rsid w:val="00C63F20"/>
    <w:rsid w:val="00C641C0"/>
    <w:rsid w:val="00C65E65"/>
    <w:rsid w:val="00C70464"/>
    <w:rsid w:val="00C741D3"/>
    <w:rsid w:val="00C743D7"/>
    <w:rsid w:val="00C76E12"/>
    <w:rsid w:val="00C81F97"/>
    <w:rsid w:val="00C830C0"/>
    <w:rsid w:val="00C84B92"/>
    <w:rsid w:val="00C86BFA"/>
    <w:rsid w:val="00C86F72"/>
    <w:rsid w:val="00C918D6"/>
    <w:rsid w:val="00C91DED"/>
    <w:rsid w:val="00CA0A78"/>
    <w:rsid w:val="00CA21EF"/>
    <w:rsid w:val="00CA2D9E"/>
    <w:rsid w:val="00CA4636"/>
    <w:rsid w:val="00CA47FF"/>
    <w:rsid w:val="00CB137E"/>
    <w:rsid w:val="00CB300F"/>
    <w:rsid w:val="00CB3510"/>
    <w:rsid w:val="00CB7EDB"/>
    <w:rsid w:val="00CC1FC1"/>
    <w:rsid w:val="00CC2E09"/>
    <w:rsid w:val="00CC2F54"/>
    <w:rsid w:val="00CC3546"/>
    <w:rsid w:val="00CC39C7"/>
    <w:rsid w:val="00CC3B96"/>
    <w:rsid w:val="00CD1C93"/>
    <w:rsid w:val="00CD2FE1"/>
    <w:rsid w:val="00CD5A92"/>
    <w:rsid w:val="00CD6ABD"/>
    <w:rsid w:val="00CE09DE"/>
    <w:rsid w:val="00CE33C9"/>
    <w:rsid w:val="00CE3556"/>
    <w:rsid w:val="00CE589D"/>
    <w:rsid w:val="00CF23E8"/>
    <w:rsid w:val="00CF384E"/>
    <w:rsid w:val="00CF490C"/>
    <w:rsid w:val="00CF55ED"/>
    <w:rsid w:val="00CF5DD8"/>
    <w:rsid w:val="00CF7F0A"/>
    <w:rsid w:val="00D135AF"/>
    <w:rsid w:val="00D1788D"/>
    <w:rsid w:val="00D22FBE"/>
    <w:rsid w:val="00D232F1"/>
    <w:rsid w:val="00D23DF4"/>
    <w:rsid w:val="00D26574"/>
    <w:rsid w:val="00D26763"/>
    <w:rsid w:val="00D26DB4"/>
    <w:rsid w:val="00D303FE"/>
    <w:rsid w:val="00D31D41"/>
    <w:rsid w:val="00D32334"/>
    <w:rsid w:val="00D32350"/>
    <w:rsid w:val="00D36988"/>
    <w:rsid w:val="00D36F4C"/>
    <w:rsid w:val="00D430F7"/>
    <w:rsid w:val="00D43686"/>
    <w:rsid w:val="00D446E5"/>
    <w:rsid w:val="00D51D5F"/>
    <w:rsid w:val="00D51FF7"/>
    <w:rsid w:val="00D52D77"/>
    <w:rsid w:val="00D57DBA"/>
    <w:rsid w:val="00D60397"/>
    <w:rsid w:val="00D614EC"/>
    <w:rsid w:val="00D635FD"/>
    <w:rsid w:val="00D63B31"/>
    <w:rsid w:val="00D6493F"/>
    <w:rsid w:val="00D6790F"/>
    <w:rsid w:val="00D70744"/>
    <w:rsid w:val="00D7094D"/>
    <w:rsid w:val="00D761F6"/>
    <w:rsid w:val="00D76BF5"/>
    <w:rsid w:val="00D779C2"/>
    <w:rsid w:val="00D77F0B"/>
    <w:rsid w:val="00D806B8"/>
    <w:rsid w:val="00D82698"/>
    <w:rsid w:val="00D83F0D"/>
    <w:rsid w:val="00D85836"/>
    <w:rsid w:val="00D913D8"/>
    <w:rsid w:val="00D91A1D"/>
    <w:rsid w:val="00D96AE5"/>
    <w:rsid w:val="00D974ED"/>
    <w:rsid w:val="00DA16DA"/>
    <w:rsid w:val="00DA2579"/>
    <w:rsid w:val="00DA466C"/>
    <w:rsid w:val="00DB3374"/>
    <w:rsid w:val="00DB386F"/>
    <w:rsid w:val="00DB3C91"/>
    <w:rsid w:val="00DB43D0"/>
    <w:rsid w:val="00DB4CAA"/>
    <w:rsid w:val="00DC49CD"/>
    <w:rsid w:val="00DC4E61"/>
    <w:rsid w:val="00DC5382"/>
    <w:rsid w:val="00DC6194"/>
    <w:rsid w:val="00DD42D4"/>
    <w:rsid w:val="00DD4715"/>
    <w:rsid w:val="00DD4EDD"/>
    <w:rsid w:val="00DD588D"/>
    <w:rsid w:val="00DD64AF"/>
    <w:rsid w:val="00DD6853"/>
    <w:rsid w:val="00DD701D"/>
    <w:rsid w:val="00DE6455"/>
    <w:rsid w:val="00DE7584"/>
    <w:rsid w:val="00DF7C33"/>
    <w:rsid w:val="00E00087"/>
    <w:rsid w:val="00E0270D"/>
    <w:rsid w:val="00E02E2F"/>
    <w:rsid w:val="00E04596"/>
    <w:rsid w:val="00E1152A"/>
    <w:rsid w:val="00E118C9"/>
    <w:rsid w:val="00E14B98"/>
    <w:rsid w:val="00E16756"/>
    <w:rsid w:val="00E169E5"/>
    <w:rsid w:val="00E208CA"/>
    <w:rsid w:val="00E216C3"/>
    <w:rsid w:val="00E32754"/>
    <w:rsid w:val="00E41CA8"/>
    <w:rsid w:val="00E445F8"/>
    <w:rsid w:val="00E51B33"/>
    <w:rsid w:val="00E52CF4"/>
    <w:rsid w:val="00E52DE9"/>
    <w:rsid w:val="00E537B8"/>
    <w:rsid w:val="00E539BC"/>
    <w:rsid w:val="00E548A1"/>
    <w:rsid w:val="00E660FD"/>
    <w:rsid w:val="00E66602"/>
    <w:rsid w:val="00E66B30"/>
    <w:rsid w:val="00E70BD7"/>
    <w:rsid w:val="00E717B7"/>
    <w:rsid w:val="00E724F5"/>
    <w:rsid w:val="00E73B95"/>
    <w:rsid w:val="00E753B4"/>
    <w:rsid w:val="00E80C67"/>
    <w:rsid w:val="00E820DA"/>
    <w:rsid w:val="00E82888"/>
    <w:rsid w:val="00E83C3F"/>
    <w:rsid w:val="00E87DCD"/>
    <w:rsid w:val="00E90316"/>
    <w:rsid w:val="00E93BC2"/>
    <w:rsid w:val="00E95D42"/>
    <w:rsid w:val="00E9639A"/>
    <w:rsid w:val="00E966D6"/>
    <w:rsid w:val="00E968EE"/>
    <w:rsid w:val="00E97954"/>
    <w:rsid w:val="00EA6F2E"/>
    <w:rsid w:val="00EB2AE1"/>
    <w:rsid w:val="00EB3145"/>
    <w:rsid w:val="00EB34A3"/>
    <w:rsid w:val="00EB3E15"/>
    <w:rsid w:val="00EB7ED9"/>
    <w:rsid w:val="00EC054A"/>
    <w:rsid w:val="00EC125E"/>
    <w:rsid w:val="00EC3FFB"/>
    <w:rsid w:val="00EC5BC6"/>
    <w:rsid w:val="00EC607E"/>
    <w:rsid w:val="00EC6106"/>
    <w:rsid w:val="00ED0D33"/>
    <w:rsid w:val="00ED0F78"/>
    <w:rsid w:val="00ED1E5B"/>
    <w:rsid w:val="00ED7D3C"/>
    <w:rsid w:val="00EE1CF5"/>
    <w:rsid w:val="00EF0A76"/>
    <w:rsid w:val="00EF60F2"/>
    <w:rsid w:val="00EF6DD9"/>
    <w:rsid w:val="00EF79B3"/>
    <w:rsid w:val="00F037F0"/>
    <w:rsid w:val="00F04E20"/>
    <w:rsid w:val="00F071BA"/>
    <w:rsid w:val="00F11CB3"/>
    <w:rsid w:val="00F1291C"/>
    <w:rsid w:val="00F1295A"/>
    <w:rsid w:val="00F160D5"/>
    <w:rsid w:val="00F16132"/>
    <w:rsid w:val="00F163AE"/>
    <w:rsid w:val="00F16E7E"/>
    <w:rsid w:val="00F230A8"/>
    <w:rsid w:val="00F2537D"/>
    <w:rsid w:val="00F258D6"/>
    <w:rsid w:val="00F25AF8"/>
    <w:rsid w:val="00F27D16"/>
    <w:rsid w:val="00F30274"/>
    <w:rsid w:val="00F34626"/>
    <w:rsid w:val="00F41372"/>
    <w:rsid w:val="00F50FCC"/>
    <w:rsid w:val="00F56EDE"/>
    <w:rsid w:val="00F57851"/>
    <w:rsid w:val="00F57BC2"/>
    <w:rsid w:val="00F60057"/>
    <w:rsid w:val="00F61AA0"/>
    <w:rsid w:val="00F63DF2"/>
    <w:rsid w:val="00F64DA2"/>
    <w:rsid w:val="00F65181"/>
    <w:rsid w:val="00F67BC8"/>
    <w:rsid w:val="00F73DF4"/>
    <w:rsid w:val="00F764E4"/>
    <w:rsid w:val="00F81DB3"/>
    <w:rsid w:val="00F81EE1"/>
    <w:rsid w:val="00F84811"/>
    <w:rsid w:val="00F87A83"/>
    <w:rsid w:val="00F905DD"/>
    <w:rsid w:val="00F92141"/>
    <w:rsid w:val="00F94BDA"/>
    <w:rsid w:val="00F963F0"/>
    <w:rsid w:val="00FA0061"/>
    <w:rsid w:val="00FA1EB6"/>
    <w:rsid w:val="00FA2019"/>
    <w:rsid w:val="00FA3E4B"/>
    <w:rsid w:val="00FA4CF0"/>
    <w:rsid w:val="00FA58BD"/>
    <w:rsid w:val="00FA6A6B"/>
    <w:rsid w:val="00FA733C"/>
    <w:rsid w:val="00FB0A55"/>
    <w:rsid w:val="00FB11A6"/>
    <w:rsid w:val="00FB3C8B"/>
    <w:rsid w:val="00FC067B"/>
    <w:rsid w:val="00FC0A34"/>
    <w:rsid w:val="00FC4A53"/>
    <w:rsid w:val="00FC5CF9"/>
    <w:rsid w:val="00FC5DE3"/>
    <w:rsid w:val="00FD00EB"/>
    <w:rsid w:val="00FD0540"/>
    <w:rsid w:val="00FD188A"/>
    <w:rsid w:val="00FD2AB7"/>
    <w:rsid w:val="00FD351F"/>
    <w:rsid w:val="00FD4BA1"/>
    <w:rsid w:val="00FD7DD2"/>
    <w:rsid w:val="00FE284E"/>
    <w:rsid w:val="00FE3043"/>
    <w:rsid w:val="00FE3399"/>
    <w:rsid w:val="00FE537A"/>
    <w:rsid w:val="00FE7AB0"/>
    <w:rsid w:val="00FE7B54"/>
    <w:rsid w:val="00FF26E2"/>
    <w:rsid w:val="00FF4272"/>
    <w:rsid w:val="00FF4D30"/>
    <w:rsid w:val="00FF6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35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A65335"/>
    <w:pPr>
      <w:ind w:firstLine="720"/>
      <w:jc w:val="both"/>
    </w:pPr>
    <w:rPr>
      <w:rFonts w:ascii="Arial" w:hAnsi="Arial"/>
      <w:sz w:val="28"/>
    </w:rPr>
  </w:style>
  <w:style w:type="table" w:styleId="a4">
    <w:name w:val="Table Grid"/>
    <w:basedOn w:val="a1"/>
    <w:rsid w:val="000D36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аголовок 11"/>
    <w:basedOn w:val="a"/>
    <w:next w:val="a"/>
    <w:rsid w:val="000D3628"/>
    <w:pPr>
      <w:keepNext/>
      <w:ind w:firstLine="851"/>
      <w:jc w:val="center"/>
      <w:outlineLvl w:val="0"/>
    </w:pPr>
    <w:rPr>
      <w:b/>
      <w:noProof/>
      <w:sz w:val="36"/>
      <w:lang w:val="ru-RU"/>
    </w:rPr>
  </w:style>
  <w:style w:type="paragraph" w:customStyle="1" w:styleId="a5">
    <w:name w:val="Знак Знак Знак"/>
    <w:basedOn w:val="a"/>
    <w:rsid w:val="004D07A5"/>
    <w:rPr>
      <w:rFonts w:ascii="Verdana" w:hAnsi="Verdana" w:cs="Verdana"/>
      <w:lang w:eastAsia="en-US"/>
    </w:rPr>
  </w:style>
  <w:style w:type="character" w:styleId="a6">
    <w:name w:val="Hyperlink"/>
    <w:rsid w:val="003850D4"/>
    <w:rPr>
      <w:color w:val="0000FF"/>
      <w:u w:val="single"/>
    </w:rPr>
  </w:style>
  <w:style w:type="paragraph" w:customStyle="1" w:styleId="bezotst9">
    <w:name w:val="bez otst 9"/>
    <w:basedOn w:val="a"/>
    <w:rsid w:val="00BD1DF4"/>
    <w:pPr>
      <w:spacing w:before="120"/>
      <w:jc w:val="both"/>
    </w:pPr>
    <w:rPr>
      <w:sz w:val="16"/>
      <w:szCs w:val="24"/>
    </w:rPr>
  </w:style>
  <w:style w:type="paragraph" w:styleId="3">
    <w:name w:val="Body Text Indent 3"/>
    <w:basedOn w:val="a"/>
    <w:rsid w:val="00BD1DF4"/>
    <w:pPr>
      <w:spacing w:after="120"/>
      <w:ind w:left="283"/>
    </w:pPr>
    <w:rPr>
      <w:sz w:val="16"/>
      <w:szCs w:val="16"/>
    </w:rPr>
  </w:style>
  <w:style w:type="paragraph" w:styleId="a7">
    <w:name w:val="Body Text"/>
    <w:basedOn w:val="a"/>
    <w:rsid w:val="002471E7"/>
    <w:pPr>
      <w:spacing w:after="120"/>
    </w:pPr>
  </w:style>
  <w:style w:type="paragraph" w:customStyle="1" w:styleId="a8">
    <w:name w:val="Знак Знак Знак Знак Знак Знак Знак Знак"/>
    <w:basedOn w:val="a"/>
    <w:rsid w:val="00D779C2"/>
    <w:pPr>
      <w:suppressAutoHyphens/>
      <w:spacing w:after="160" w:line="240" w:lineRule="exact"/>
    </w:pPr>
    <w:rPr>
      <w:rFonts w:ascii="Verdana" w:hAnsi="Verdana"/>
      <w:lang w:eastAsia="en-US"/>
    </w:rPr>
  </w:style>
  <w:style w:type="paragraph" w:customStyle="1" w:styleId="a9">
    <w:name w:val="Знак Знак Знак Знак Знак Знак Знак Знак Знак"/>
    <w:basedOn w:val="a"/>
    <w:rsid w:val="007E786D"/>
    <w:pPr>
      <w:suppressAutoHyphens/>
      <w:spacing w:after="160" w:line="240" w:lineRule="exact"/>
    </w:pPr>
    <w:rPr>
      <w:rFonts w:ascii="Verdana" w:hAnsi="Verdana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D96AE5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link w:val="aa"/>
    <w:uiPriority w:val="99"/>
    <w:semiHidden/>
    <w:rsid w:val="00D96AE5"/>
    <w:rPr>
      <w:rFonts w:ascii="Segoe UI" w:hAnsi="Segoe UI" w:cs="Segoe UI"/>
      <w:sz w:val="18"/>
      <w:szCs w:val="18"/>
      <w:lang w:val="en-US" w:eastAsia="ru-RU"/>
    </w:rPr>
  </w:style>
  <w:style w:type="character" w:styleId="ac">
    <w:name w:val="footnote reference"/>
    <w:semiHidden/>
    <w:rsid w:val="00E169E5"/>
    <w:rPr>
      <w:vertAlign w:val="superscript"/>
    </w:rPr>
  </w:style>
  <w:style w:type="paragraph" w:styleId="2">
    <w:name w:val="Body Text Indent 2"/>
    <w:basedOn w:val="a"/>
    <w:link w:val="20"/>
    <w:uiPriority w:val="99"/>
    <w:semiHidden/>
    <w:unhideWhenUsed/>
    <w:rsid w:val="00B361C4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link w:val="2"/>
    <w:uiPriority w:val="99"/>
    <w:semiHidden/>
    <w:rsid w:val="00B361C4"/>
    <w:rPr>
      <w:lang w:eastAsia="ru-RU"/>
    </w:rPr>
  </w:style>
  <w:style w:type="paragraph" w:styleId="ad">
    <w:name w:val="header"/>
    <w:basedOn w:val="a"/>
    <w:link w:val="ae"/>
    <w:uiPriority w:val="99"/>
    <w:unhideWhenUsed/>
    <w:rsid w:val="006A5CEB"/>
    <w:pPr>
      <w:tabs>
        <w:tab w:val="center" w:pos="4677"/>
        <w:tab w:val="right" w:pos="9355"/>
      </w:tabs>
    </w:pPr>
  </w:style>
  <w:style w:type="character" w:customStyle="1" w:styleId="ae">
    <w:name w:val="Верхній колонтитул Знак"/>
    <w:link w:val="ad"/>
    <w:uiPriority w:val="99"/>
    <w:rsid w:val="006A5CEB"/>
    <w:rPr>
      <w:lang w:eastAsia="ru-RU"/>
    </w:rPr>
  </w:style>
  <w:style w:type="paragraph" w:styleId="af">
    <w:name w:val="footer"/>
    <w:basedOn w:val="a"/>
    <w:link w:val="af0"/>
    <w:uiPriority w:val="99"/>
    <w:unhideWhenUsed/>
    <w:rsid w:val="006A5CEB"/>
    <w:pPr>
      <w:tabs>
        <w:tab w:val="center" w:pos="4677"/>
        <w:tab w:val="right" w:pos="9355"/>
      </w:tabs>
    </w:pPr>
  </w:style>
  <w:style w:type="character" w:customStyle="1" w:styleId="af0">
    <w:name w:val="Нижній колонтитул Знак"/>
    <w:link w:val="af"/>
    <w:uiPriority w:val="99"/>
    <w:rsid w:val="006A5CEB"/>
    <w:rPr>
      <w:lang w:eastAsia="ru-RU"/>
    </w:rPr>
  </w:style>
  <w:style w:type="character" w:styleId="af1">
    <w:name w:val="FollowedHyperlink"/>
    <w:uiPriority w:val="99"/>
    <w:semiHidden/>
    <w:unhideWhenUsed/>
    <w:rsid w:val="00466D4F"/>
    <w:rPr>
      <w:color w:val="954F72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35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A65335"/>
    <w:pPr>
      <w:ind w:firstLine="720"/>
      <w:jc w:val="both"/>
    </w:pPr>
    <w:rPr>
      <w:rFonts w:ascii="Arial" w:hAnsi="Arial"/>
      <w:sz w:val="28"/>
    </w:rPr>
  </w:style>
  <w:style w:type="table" w:styleId="a4">
    <w:name w:val="Table Grid"/>
    <w:basedOn w:val="a1"/>
    <w:rsid w:val="000D36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аголовок 11"/>
    <w:basedOn w:val="a"/>
    <w:next w:val="a"/>
    <w:rsid w:val="000D3628"/>
    <w:pPr>
      <w:keepNext/>
      <w:ind w:firstLine="851"/>
      <w:jc w:val="center"/>
      <w:outlineLvl w:val="0"/>
    </w:pPr>
    <w:rPr>
      <w:b/>
      <w:noProof/>
      <w:sz w:val="36"/>
      <w:lang w:val="ru-RU"/>
    </w:rPr>
  </w:style>
  <w:style w:type="paragraph" w:customStyle="1" w:styleId="a5">
    <w:name w:val="Знак Знак Знак"/>
    <w:basedOn w:val="a"/>
    <w:rsid w:val="004D07A5"/>
    <w:rPr>
      <w:rFonts w:ascii="Verdana" w:hAnsi="Verdana" w:cs="Verdana"/>
      <w:lang w:eastAsia="en-US"/>
    </w:rPr>
  </w:style>
  <w:style w:type="character" w:styleId="a6">
    <w:name w:val="Hyperlink"/>
    <w:rsid w:val="003850D4"/>
    <w:rPr>
      <w:color w:val="0000FF"/>
      <w:u w:val="single"/>
    </w:rPr>
  </w:style>
  <w:style w:type="paragraph" w:customStyle="1" w:styleId="bezotst9">
    <w:name w:val="bez otst 9"/>
    <w:basedOn w:val="a"/>
    <w:rsid w:val="00BD1DF4"/>
    <w:pPr>
      <w:spacing w:before="120"/>
      <w:jc w:val="both"/>
    </w:pPr>
    <w:rPr>
      <w:sz w:val="16"/>
      <w:szCs w:val="24"/>
    </w:rPr>
  </w:style>
  <w:style w:type="paragraph" w:styleId="3">
    <w:name w:val="Body Text Indent 3"/>
    <w:basedOn w:val="a"/>
    <w:rsid w:val="00BD1DF4"/>
    <w:pPr>
      <w:spacing w:after="120"/>
      <w:ind w:left="283"/>
    </w:pPr>
    <w:rPr>
      <w:sz w:val="16"/>
      <w:szCs w:val="16"/>
    </w:rPr>
  </w:style>
  <w:style w:type="paragraph" w:styleId="a7">
    <w:name w:val="Body Text"/>
    <w:basedOn w:val="a"/>
    <w:rsid w:val="002471E7"/>
    <w:pPr>
      <w:spacing w:after="120"/>
    </w:pPr>
  </w:style>
  <w:style w:type="paragraph" w:customStyle="1" w:styleId="a8">
    <w:name w:val="Знак Знак Знак Знак Знак Знак Знак Знак"/>
    <w:basedOn w:val="a"/>
    <w:rsid w:val="00D779C2"/>
    <w:pPr>
      <w:suppressAutoHyphens/>
      <w:spacing w:after="160" w:line="240" w:lineRule="exact"/>
    </w:pPr>
    <w:rPr>
      <w:rFonts w:ascii="Verdana" w:hAnsi="Verdana"/>
      <w:lang w:eastAsia="en-US"/>
    </w:rPr>
  </w:style>
  <w:style w:type="paragraph" w:customStyle="1" w:styleId="a9">
    <w:name w:val="Знак Знак Знак Знак Знак Знак Знак Знак Знак"/>
    <w:basedOn w:val="a"/>
    <w:rsid w:val="007E786D"/>
    <w:pPr>
      <w:suppressAutoHyphens/>
      <w:spacing w:after="160" w:line="240" w:lineRule="exact"/>
    </w:pPr>
    <w:rPr>
      <w:rFonts w:ascii="Verdana" w:hAnsi="Verdana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D96AE5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link w:val="aa"/>
    <w:uiPriority w:val="99"/>
    <w:semiHidden/>
    <w:rsid w:val="00D96AE5"/>
    <w:rPr>
      <w:rFonts w:ascii="Segoe UI" w:hAnsi="Segoe UI" w:cs="Segoe UI"/>
      <w:sz w:val="18"/>
      <w:szCs w:val="18"/>
      <w:lang w:val="en-US" w:eastAsia="ru-RU"/>
    </w:rPr>
  </w:style>
  <w:style w:type="character" w:styleId="ac">
    <w:name w:val="footnote reference"/>
    <w:semiHidden/>
    <w:rsid w:val="00E169E5"/>
    <w:rPr>
      <w:vertAlign w:val="superscript"/>
    </w:rPr>
  </w:style>
  <w:style w:type="paragraph" w:styleId="2">
    <w:name w:val="Body Text Indent 2"/>
    <w:basedOn w:val="a"/>
    <w:link w:val="20"/>
    <w:uiPriority w:val="99"/>
    <w:semiHidden/>
    <w:unhideWhenUsed/>
    <w:rsid w:val="00B361C4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link w:val="2"/>
    <w:uiPriority w:val="99"/>
    <w:semiHidden/>
    <w:rsid w:val="00B361C4"/>
    <w:rPr>
      <w:lang w:eastAsia="ru-RU"/>
    </w:rPr>
  </w:style>
  <w:style w:type="paragraph" w:styleId="ad">
    <w:name w:val="header"/>
    <w:basedOn w:val="a"/>
    <w:link w:val="ae"/>
    <w:uiPriority w:val="99"/>
    <w:unhideWhenUsed/>
    <w:rsid w:val="006A5CEB"/>
    <w:pPr>
      <w:tabs>
        <w:tab w:val="center" w:pos="4677"/>
        <w:tab w:val="right" w:pos="9355"/>
      </w:tabs>
    </w:pPr>
  </w:style>
  <w:style w:type="character" w:customStyle="1" w:styleId="ae">
    <w:name w:val="Верхній колонтитул Знак"/>
    <w:link w:val="ad"/>
    <w:uiPriority w:val="99"/>
    <w:rsid w:val="006A5CEB"/>
    <w:rPr>
      <w:lang w:eastAsia="ru-RU"/>
    </w:rPr>
  </w:style>
  <w:style w:type="paragraph" w:styleId="af">
    <w:name w:val="footer"/>
    <w:basedOn w:val="a"/>
    <w:link w:val="af0"/>
    <w:uiPriority w:val="99"/>
    <w:unhideWhenUsed/>
    <w:rsid w:val="006A5CEB"/>
    <w:pPr>
      <w:tabs>
        <w:tab w:val="center" w:pos="4677"/>
        <w:tab w:val="right" w:pos="9355"/>
      </w:tabs>
    </w:pPr>
  </w:style>
  <w:style w:type="character" w:customStyle="1" w:styleId="af0">
    <w:name w:val="Нижній колонтитул Знак"/>
    <w:link w:val="af"/>
    <w:uiPriority w:val="99"/>
    <w:rsid w:val="006A5CEB"/>
    <w:rPr>
      <w:lang w:eastAsia="ru-RU"/>
    </w:rPr>
  </w:style>
  <w:style w:type="character" w:styleId="af1">
    <w:name w:val="FollowedHyperlink"/>
    <w:uiPriority w:val="99"/>
    <w:semiHidden/>
    <w:unhideWhenUsed/>
    <w:rsid w:val="00466D4F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9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2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0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4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6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4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2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ukrstat.gov.ua/metod_polog/metod_doc/2012/378/metod.zi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ukrstat.gov.ua/norm_doc/2004/5/inst_st_zarplat.zip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krstat.gov.ua/metod_polog/metod_doc/2016/117/mp_op_sp.zip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package" Target="embeddings/______Microsoft_Excel1.xlsx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6C6FFD-F234-457E-8EB8-808C44217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642</Words>
  <Characters>4794</Characters>
  <Application>Microsoft Office Word</Application>
  <DocSecurity>0</DocSecurity>
  <Lines>39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Україна традиційно вважається державою з вагомим науковим потенціалом, визнаними у світі науковими школами, розвиненою системо</vt:lpstr>
      <vt:lpstr>Україна традиційно вважається державою з вагомим науковим потенціалом, визнаними у світі науковими школами, розвиненою системо</vt:lpstr>
    </vt:vector>
  </TitlesOfParts>
  <Company/>
  <LinksUpToDate>false</LinksUpToDate>
  <CharactersWithSpaces>5426</CharactersWithSpaces>
  <SharedDoc>false</SharedDoc>
  <HLinks>
    <vt:vector size="18" baseType="variant">
      <vt:variant>
        <vt:i4>7733282</vt:i4>
      </vt:variant>
      <vt:variant>
        <vt:i4>6</vt:i4>
      </vt:variant>
      <vt:variant>
        <vt:i4>0</vt:i4>
      </vt:variant>
      <vt:variant>
        <vt:i4>5</vt:i4>
      </vt:variant>
      <vt:variant>
        <vt:lpwstr>http://www.ukrstat.gov.ua/metod_polog/metod_doc/2012/378/metod.zip</vt:lpwstr>
      </vt:variant>
      <vt:variant>
        <vt:lpwstr/>
      </vt:variant>
      <vt:variant>
        <vt:i4>6357070</vt:i4>
      </vt:variant>
      <vt:variant>
        <vt:i4>3</vt:i4>
      </vt:variant>
      <vt:variant>
        <vt:i4>0</vt:i4>
      </vt:variant>
      <vt:variant>
        <vt:i4>5</vt:i4>
      </vt:variant>
      <vt:variant>
        <vt:lpwstr>http://www.ukrstat.gov.ua/norm_doc/2004/5/inst_st_zarplat.zip</vt:lpwstr>
      </vt:variant>
      <vt:variant>
        <vt:lpwstr/>
      </vt:variant>
      <vt:variant>
        <vt:i4>8257571</vt:i4>
      </vt:variant>
      <vt:variant>
        <vt:i4>0</vt:i4>
      </vt:variant>
      <vt:variant>
        <vt:i4>0</vt:i4>
      </vt:variant>
      <vt:variant>
        <vt:i4>5</vt:i4>
      </vt:variant>
      <vt:variant>
        <vt:lpwstr>http://www.ukrstat.gov.ua/metod_polog/metod_doc/2016/117/mp_op_sp.zip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 традиційно вважається державою з вагомим науковим потенціалом, визнаними у світі науковими школами, розвиненою системо</dc:title>
  <dc:subject/>
  <dc:creator>K.Vynova</dc:creator>
  <cp:keywords/>
  <dc:description/>
  <cp:lastModifiedBy>Ю.Буряк</cp:lastModifiedBy>
  <cp:revision>30</cp:revision>
  <cp:lastPrinted>2018-05-02T06:54:00Z</cp:lastPrinted>
  <dcterms:created xsi:type="dcterms:W3CDTF">2018-12-22T06:45:00Z</dcterms:created>
  <dcterms:modified xsi:type="dcterms:W3CDTF">2019-01-30T09:11:00Z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